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53BB" w14:textId="77777777" w:rsidR="007E4F32" w:rsidRDefault="0012453D" w:rsidP="007E4F32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</w:t>
      </w:r>
      <w:r w:rsidR="009A4E77" w:rsidRPr="009A4E77">
        <w:rPr>
          <w:rFonts w:ascii="Brush Script MT" w:hAnsi="Brush Script MT"/>
          <w:noProof/>
          <w:sz w:val="40"/>
          <w:szCs w:val="40"/>
          <w:lang w:eastAsia="fr-FR"/>
        </w:rPr>
        <w:drawing>
          <wp:inline distT="0" distB="0" distL="0" distR="0" wp14:anchorId="66A778D5" wp14:editId="41D361CA">
            <wp:extent cx="1738230" cy="578831"/>
            <wp:effectExtent l="19050" t="0" r="0" b="0"/>
            <wp:docPr id="1" name="Image 1" descr="C:\Users\utilisateur\Desktop\Permis Club 94\logo\LOGO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4F7A3" w14:textId="77777777" w:rsidR="007E4F32" w:rsidRDefault="007E4F32" w:rsidP="007E4F32">
      <w:pPr>
        <w:jc w:val="center"/>
        <w:rPr>
          <w:b/>
          <w:sz w:val="56"/>
          <w:szCs w:val="56"/>
          <w:u w:val="single"/>
        </w:rPr>
      </w:pPr>
      <w:r w:rsidRPr="006032D5">
        <w:rPr>
          <w:b/>
          <w:sz w:val="56"/>
          <w:szCs w:val="56"/>
          <w:u w:val="single"/>
        </w:rPr>
        <w:t>Forfait Traditionnel</w:t>
      </w:r>
      <w:r>
        <w:rPr>
          <w:b/>
          <w:sz w:val="56"/>
          <w:szCs w:val="56"/>
          <w:u w:val="single"/>
        </w:rPr>
        <w:t xml:space="preserve"> AAC</w:t>
      </w:r>
      <w:r w:rsidR="00FD1025">
        <w:rPr>
          <w:b/>
          <w:sz w:val="56"/>
          <w:szCs w:val="56"/>
          <w:u w:val="single"/>
        </w:rPr>
        <w:t xml:space="preserve"> </w:t>
      </w:r>
    </w:p>
    <w:p w14:paraId="0E5D05BB" w14:textId="77777777" w:rsidR="007E4F32" w:rsidRDefault="007E4F32" w:rsidP="007E4F32">
      <w:pPr>
        <w:jc w:val="center"/>
        <w:rPr>
          <w:sz w:val="24"/>
          <w:szCs w:val="24"/>
        </w:rPr>
      </w:pPr>
      <w:r>
        <w:rPr>
          <w:sz w:val="24"/>
          <w:szCs w:val="24"/>
        </w:rPr>
        <w:t>(Validité un an à compter de la souscription)</w:t>
      </w:r>
    </w:p>
    <w:p w14:paraId="21B17E6C" w14:textId="77777777" w:rsidR="007E4F32" w:rsidRDefault="007E4F32" w:rsidP="007E4F32">
      <w:pPr>
        <w:jc w:val="center"/>
        <w:rPr>
          <w:sz w:val="24"/>
          <w:szCs w:val="24"/>
        </w:rPr>
      </w:pPr>
    </w:p>
    <w:p w14:paraId="314BC482" w14:textId="77777777" w:rsidR="007E4F32" w:rsidRPr="00461165" w:rsidRDefault="007E4F32" w:rsidP="007E4F32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Evaluation de départ de 50</w:t>
      </w:r>
      <w:r w:rsidRPr="00461165">
        <w:rPr>
          <w:b/>
          <w:sz w:val="36"/>
          <w:szCs w:val="36"/>
        </w:rPr>
        <w:t xml:space="preserve"> € </w:t>
      </w:r>
      <w:r w:rsidR="00C44016">
        <w:rPr>
          <w:b/>
          <w:sz w:val="36"/>
          <w:szCs w:val="36"/>
        </w:rPr>
        <w:t xml:space="preserve">TTC </w:t>
      </w:r>
      <w:r w:rsidRPr="00461165">
        <w:rPr>
          <w:b/>
          <w:sz w:val="36"/>
          <w:szCs w:val="36"/>
        </w:rPr>
        <w:t>pré</w:t>
      </w:r>
      <w:r>
        <w:rPr>
          <w:b/>
          <w:sz w:val="36"/>
          <w:szCs w:val="36"/>
        </w:rPr>
        <w:t>a</w:t>
      </w:r>
      <w:r w:rsidR="00D14F3C">
        <w:rPr>
          <w:b/>
          <w:sz w:val="36"/>
          <w:szCs w:val="36"/>
        </w:rPr>
        <w:t xml:space="preserve">lable à l’inscription </w:t>
      </w:r>
    </w:p>
    <w:p w14:paraId="42BE8FCF" w14:textId="77777777" w:rsidR="007E4F32" w:rsidRDefault="007E4F32" w:rsidP="007E4F32">
      <w:pPr>
        <w:rPr>
          <w:sz w:val="28"/>
          <w:szCs w:val="28"/>
        </w:rPr>
      </w:pPr>
      <w:r>
        <w:rPr>
          <w:sz w:val="28"/>
          <w:szCs w:val="28"/>
        </w:rPr>
        <w:t xml:space="preserve">Frais de dossier </w:t>
      </w:r>
      <w:r w:rsidRPr="006032D5">
        <w:rPr>
          <w:sz w:val="20"/>
          <w:szCs w:val="20"/>
        </w:rPr>
        <w:t>(démarches administratives)</w:t>
      </w:r>
    </w:p>
    <w:p w14:paraId="239FD736" w14:textId="77777777" w:rsidR="007E4F32" w:rsidRDefault="007E4F32" w:rsidP="007E4F32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 w:rsidR="00FD7E12">
        <w:rPr>
          <w:sz w:val="20"/>
          <w:szCs w:val="20"/>
        </w:rPr>
        <w:t>(livre</w:t>
      </w:r>
      <w:r w:rsidRPr="006032D5">
        <w:rPr>
          <w:sz w:val="20"/>
          <w:szCs w:val="20"/>
        </w:rPr>
        <w:t>t de code, boitier de code, livret de formation pratique)</w:t>
      </w:r>
    </w:p>
    <w:p w14:paraId="460FF262" w14:textId="77777777" w:rsidR="007E4F32" w:rsidRDefault="007E4F32" w:rsidP="007E4F32">
      <w:pPr>
        <w:rPr>
          <w:sz w:val="28"/>
          <w:szCs w:val="28"/>
        </w:rPr>
      </w:pPr>
      <w:r>
        <w:rPr>
          <w:sz w:val="28"/>
          <w:szCs w:val="28"/>
        </w:rPr>
        <w:t>Accès salle de code</w:t>
      </w:r>
    </w:p>
    <w:p w14:paraId="6CD2632E" w14:textId="77777777" w:rsidR="000D75F6" w:rsidRDefault="000D75F6" w:rsidP="007E4F32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5E33C3C9" w14:textId="77777777" w:rsidR="001113BB" w:rsidRDefault="00635065" w:rsidP="007E4F32">
      <w:pPr>
        <w:rPr>
          <w:sz w:val="28"/>
          <w:szCs w:val="28"/>
        </w:rPr>
      </w:pPr>
      <w:r>
        <w:rPr>
          <w:sz w:val="28"/>
          <w:szCs w:val="28"/>
        </w:rPr>
        <w:t>Cours théoriques (9 thèmes + examen blanc)</w:t>
      </w:r>
    </w:p>
    <w:p w14:paraId="02EADB67" w14:textId="77777777" w:rsidR="00635065" w:rsidRDefault="00635065" w:rsidP="007E4F32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06EFA8AE" w14:textId="77777777" w:rsidR="007E4F32" w:rsidRDefault="007E4F32" w:rsidP="007E4F32">
      <w:pPr>
        <w:rPr>
          <w:sz w:val="28"/>
          <w:szCs w:val="28"/>
        </w:rPr>
      </w:pPr>
      <w:r>
        <w:rPr>
          <w:sz w:val="28"/>
          <w:szCs w:val="28"/>
        </w:rPr>
        <w:t>20 heures individuelles</w:t>
      </w:r>
    </w:p>
    <w:p w14:paraId="3326DFC6" w14:textId="77777777" w:rsidR="007E4F32" w:rsidRDefault="007E4F32" w:rsidP="007E4F32">
      <w:pPr>
        <w:rPr>
          <w:sz w:val="20"/>
          <w:szCs w:val="20"/>
        </w:rPr>
      </w:pPr>
      <w:r>
        <w:rPr>
          <w:sz w:val="28"/>
          <w:szCs w:val="28"/>
        </w:rPr>
        <w:t xml:space="preserve">Rendez-vous préalable </w:t>
      </w:r>
      <w:r>
        <w:rPr>
          <w:sz w:val="20"/>
          <w:szCs w:val="20"/>
        </w:rPr>
        <w:t>(2h)</w:t>
      </w:r>
    </w:p>
    <w:p w14:paraId="7563811D" w14:textId="4D6544C8" w:rsidR="00207E50" w:rsidRDefault="00207E50" w:rsidP="00207E5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Prévoir </w:t>
      </w:r>
      <w:r w:rsidR="004634DE">
        <w:rPr>
          <w:color w:val="FF0000"/>
          <w:sz w:val="20"/>
          <w:szCs w:val="20"/>
        </w:rPr>
        <w:t xml:space="preserve">en plus (non-compris dans la formule) </w:t>
      </w:r>
      <w:r>
        <w:rPr>
          <w:color w:val="FF0000"/>
          <w:sz w:val="20"/>
          <w:szCs w:val="20"/>
        </w:rPr>
        <w:t xml:space="preserve">1 accompagnement à l’examen théorique 30€, </w:t>
      </w:r>
      <w:r w:rsidR="00850CD9">
        <w:rPr>
          <w:color w:val="FF0000"/>
          <w:sz w:val="20"/>
          <w:szCs w:val="20"/>
        </w:rPr>
        <w:t>4</w:t>
      </w:r>
      <w:r>
        <w:rPr>
          <w:color w:val="FF0000"/>
          <w:sz w:val="20"/>
          <w:szCs w:val="20"/>
        </w:rPr>
        <w:t xml:space="preserve"> rendez-vous pédagogiques (</w:t>
      </w:r>
      <w:r w:rsidR="00850CD9">
        <w:rPr>
          <w:color w:val="FF0000"/>
          <w:sz w:val="20"/>
          <w:szCs w:val="20"/>
        </w:rPr>
        <w:t xml:space="preserve">2 </w:t>
      </w:r>
      <w:r>
        <w:rPr>
          <w:color w:val="FF0000"/>
          <w:sz w:val="20"/>
          <w:szCs w:val="20"/>
        </w:rPr>
        <w:t>théori</w:t>
      </w:r>
      <w:r w:rsidR="00850CD9">
        <w:rPr>
          <w:color w:val="FF0000"/>
          <w:sz w:val="20"/>
          <w:szCs w:val="20"/>
        </w:rPr>
        <w:t>ques</w:t>
      </w:r>
      <w:r>
        <w:rPr>
          <w:color w:val="FF0000"/>
          <w:sz w:val="20"/>
          <w:szCs w:val="20"/>
        </w:rPr>
        <w:t xml:space="preserve"> + 2 pratiques) </w:t>
      </w:r>
      <w:r w:rsidR="00850CD9">
        <w:rPr>
          <w:color w:val="FF0000"/>
          <w:sz w:val="20"/>
          <w:szCs w:val="20"/>
        </w:rPr>
        <w:t>220</w:t>
      </w:r>
      <w:r>
        <w:rPr>
          <w:color w:val="FF0000"/>
          <w:sz w:val="20"/>
          <w:szCs w:val="20"/>
        </w:rPr>
        <w:t xml:space="preserve"> € ainsi que l’accompagnement à l’examen pratique </w:t>
      </w:r>
      <w:r w:rsidR="00E05777">
        <w:rPr>
          <w:color w:val="FF0000"/>
          <w:sz w:val="20"/>
          <w:szCs w:val="20"/>
        </w:rPr>
        <w:t>60</w:t>
      </w:r>
      <w:r>
        <w:rPr>
          <w:color w:val="FF0000"/>
          <w:sz w:val="20"/>
          <w:szCs w:val="20"/>
        </w:rPr>
        <w:t xml:space="preserve"> €</w:t>
      </w:r>
    </w:p>
    <w:p w14:paraId="055D3075" w14:textId="77777777" w:rsidR="007E4F32" w:rsidRPr="007E4F32" w:rsidRDefault="007E4F32" w:rsidP="007E4F32">
      <w:pPr>
        <w:rPr>
          <w:sz w:val="28"/>
          <w:szCs w:val="28"/>
        </w:rPr>
      </w:pPr>
    </w:p>
    <w:p w14:paraId="6318BE8F" w14:textId="77777777" w:rsidR="007E4F32" w:rsidRDefault="007E4F32" w:rsidP="007E4F32">
      <w:pPr>
        <w:rPr>
          <w:sz w:val="20"/>
          <w:szCs w:val="20"/>
        </w:rPr>
      </w:pPr>
    </w:p>
    <w:p w14:paraId="47536DC8" w14:textId="77777777" w:rsidR="00262296" w:rsidRDefault="007E4F32" w:rsidP="0085190B">
      <w:pPr>
        <w:jc w:val="center"/>
      </w:pPr>
      <w:r w:rsidRPr="00461165">
        <w:rPr>
          <w:b/>
          <w:sz w:val="56"/>
          <w:szCs w:val="56"/>
        </w:rPr>
        <w:t xml:space="preserve">Total TTC : </w:t>
      </w:r>
      <w:r w:rsidR="000D75F6">
        <w:rPr>
          <w:b/>
          <w:sz w:val="56"/>
          <w:szCs w:val="56"/>
        </w:rPr>
        <w:t>1</w:t>
      </w:r>
      <w:r w:rsidR="00CE0CCC">
        <w:rPr>
          <w:b/>
          <w:sz w:val="56"/>
          <w:szCs w:val="56"/>
        </w:rPr>
        <w:t>24</w:t>
      </w:r>
      <w:r>
        <w:rPr>
          <w:b/>
          <w:sz w:val="56"/>
          <w:szCs w:val="56"/>
        </w:rPr>
        <w:t>9</w:t>
      </w:r>
      <w:r w:rsidR="00EA65FC">
        <w:rPr>
          <w:b/>
          <w:sz w:val="56"/>
          <w:szCs w:val="56"/>
        </w:rPr>
        <w:t xml:space="preserve"> </w:t>
      </w:r>
      <w:r w:rsidRPr="00461165">
        <w:rPr>
          <w:b/>
          <w:sz w:val="56"/>
          <w:szCs w:val="56"/>
        </w:rPr>
        <w:t>€</w:t>
      </w:r>
    </w:p>
    <w:sectPr w:rsidR="00262296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F32"/>
    <w:rsid w:val="000D75F6"/>
    <w:rsid w:val="001113BB"/>
    <w:rsid w:val="0012453D"/>
    <w:rsid w:val="00151C9B"/>
    <w:rsid w:val="00207E50"/>
    <w:rsid w:val="00230E50"/>
    <w:rsid w:val="00262296"/>
    <w:rsid w:val="002C6955"/>
    <w:rsid w:val="00333F41"/>
    <w:rsid w:val="00433F9B"/>
    <w:rsid w:val="004634DE"/>
    <w:rsid w:val="00576B8B"/>
    <w:rsid w:val="00590361"/>
    <w:rsid w:val="005A30B5"/>
    <w:rsid w:val="005B3696"/>
    <w:rsid w:val="005C4916"/>
    <w:rsid w:val="00635065"/>
    <w:rsid w:val="006E2601"/>
    <w:rsid w:val="006E3906"/>
    <w:rsid w:val="007126FB"/>
    <w:rsid w:val="007753C0"/>
    <w:rsid w:val="007E4F32"/>
    <w:rsid w:val="00850CD9"/>
    <w:rsid w:val="0085190B"/>
    <w:rsid w:val="00992131"/>
    <w:rsid w:val="009A3E5C"/>
    <w:rsid w:val="009A4E77"/>
    <w:rsid w:val="009E46A5"/>
    <w:rsid w:val="00AB4ACA"/>
    <w:rsid w:val="00B34B82"/>
    <w:rsid w:val="00C44016"/>
    <w:rsid w:val="00CD64FF"/>
    <w:rsid w:val="00CE0CCC"/>
    <w:rsid w:val="00CF203A"/>
    <w:rsid w:val="00D14F3C"/>
    <w:rsid w:val="00E05777"/>
    <w:rsid w:val="00E14100"/>
    <w:rsid w:val="00EA65FC"/>
    <w:rsid w:val="00F824DE"/>
    <w:rsid w:val="00FD1025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EA0F"/>
  <w15:docId w15:val="{008D6EA2-ADBF-43A8-B723-D3B67F6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26</cp:revision>
  <cp:lastPrinted>2020-09-25T15:25:00Z</cp:lastPrinted>
  <dcterms:created xsi:type="dcterms:W3CDTF">2015-06-25T09:15:00Z</dcterms:created>
  <dcterms:modified xsi:type="dcterms:W3CDTF">2024-09-03T14:02:00Z</dcterms:modified>
</cp:coreProperties>
</file>