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FF" w:rsidRDefault="004C1BFF" w:rsidP="004C1BFF">
      <w:pPr>
        <w:jc w:val="center"/>
      </w:pPr>
      <w:r w:rsidRPr="004C1BFF">
        <w:rPr>
          <w:noProof/>
          <w:lang w:eastAsia="fr-FR"/>
        </w:rPr>
        <w:drawing>
          <wp:inline distT="0" distB="0" distL="0" distR="0">
            <wp:extent cx="2640330" cy="694030"/>
            <wp:effectExtent l="152400" t="152400" r="160020" b="125120"/>
            <wp:docPr id="4" name="Image 4" descr="Auto-école La Queue-en-Brie, Pontault-Comb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o-école La Queue-en-Brie, Pontault-Combaul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694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C1BFF" w:rsidRDefault="004C1BFF" w:rsidP="004C1BFF">
      <w:pPr>
        <w:spacing w:after="0"/>
        <w:rPr>
          <w:rFonts w:ascii="Arial Narrow" w:hAnsi="Arial Narrow"/>
        </w:rPr>
      </w:pPr>
    </w:p>
    <w:p w:rsidR="004C1BFF" w:rsidRPr="004C1BFF" w:rsidRDefault="004C1BFF" w:rsidP="004C1BFF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SARL Permis Club 94</w:t>
      </w:r>
      <w:r w:rsidRPr="004C1BFF">
        <w:rPr>
          <w:rFonts w:ascii="Arial Narrow" w:hAnsi="Arial Narrow"/>
        </w:rPr>
        <w:t> </w:t>
      </w:r>
      <w:r>
        <w:rPr>
          <w:rFonts w:ascii="Arial Narrow" w:hAnsi="Arial Narrow"/>
        </w:rPr>
        <w:tab/>
      </w:r>
      <w:r w:rsidRPr="004C1BFF">
        <w:rPr>
          <w:rFonts w:ascii="Arial Narrow" w:hAnsi="Arial Narrow"/>
        </w:rPr>
        <w:t>: 58, rue Jean Jaurès, 94510 LA QUEUE EN BRIE.</w:t>
      </w:r>
    </w:p>
    <w:p w:rsidR="004C1BFF" w:rsidRDefault="004C1BFF" w:rsidP="004C1BFF">
      <w:pPr>
        <w:spacing w:after="0"/>
        <w:ind w:left="1416" w:firstLine="708"/>
        <w:rPr>
          <w:rFonts w:ascii="Arial Narrow" w:hAnsi="Arial Narrow"/>
        </w:rPr>
      </w:pPr>
      <w:r w:rsidRPr="004C1BFF">
        <w:rPr>
          <w:rFonts w:ascii="Arial Narrow" w:hAnsi="Arial Narrow"/>
        </w:rPr>
        <w:t> : 97, rue Lucien Brunet, 77340 PONAULT COMBAULT.</w:t>
      </w:r>
    </w:p>
    <w:p w:rsidR="004C1BFF" w:rsidRDefault="004C1BFF" w:rsidP="004C1BFF">
      <w:pPr>
        <w:spacing w:after="0"/>
        <w:rPr>
          <w:rFonts w:ascii="Arial Narrow" w:hAnsi="Arial Narrow"/>
        </w:rPr>
      </w:pPr>
    </w:p>
    <w:p w:rsidR="004C1BFF" w:rsidRDefault="004C1BFF" w:rsidP="004C1BFF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Téléphone : 01.56.31.00.55.</w:t>
      </w:r>
    </w:p>
    <w:p w:rsidR="004C1BFF" w:rsidRPr="00AE4AF7" w:rsidRDefault="004C1BFF" w:rsidP="004C1BFF">
      <w:pPr>
        <w:spacing w:after="0"/>
        <w:rPr>
          <w:rFonts w:ascii="Arial Narrow" w:hAnsi="Arial Narrow"/>
        </w:rPr>
      </w:pPr>
      <w:r w:rsidRPr="00AE4AF7">
        <w:rPr>
          <w:rFonts w:ascii="Arial Narrow" w:hAnsi="Arial Narrow"/>
        </w:rPr>
        <w:t xml:space="preserve">Mail : </w:t>
      </w:r>
      <w:hyperlink r:id="rId8" w:history="1">
        <w:r w:rsidRPr="00AE4AF7">
          <w:rPr>
            <w:rStyle w:val="Lienhypertexte"/>
            <w:rFonts w:ascii="Arial Narrow" w:hAnsi="Arial Narrow"/>
          </w:rPr>
          <w:t>contact@permis-club94.fr</w:t>
        </w:r>
      </w:hyperlink>
    </w:p>
    <w:p w:rsidR="00734998" w:rsidRPr="00AE4AF7" w:rsidRDefault="004C1BFF" w:rsidP="004C1BFF">
      <w:pPr>
        <w:spacing w:after="0"/>
        <w:rPr>
          <w:rFonts w:ascii="Arial Narrow" w:hAnsi="Arial Narrow"/>
        </w:rPr>
      </w:pPr>
      <w:r w:rsidRPr="00AE4AF7">
        <w:rPr>
          <w:rFonts w:ascii="Arial Narrow" w:hAnsi="Arial Narrow"/>
        </w:rPr>
        <w:t xml:space="preserve">Site Web: </w:t>
      </w:r>
      <w:hyperlink r:id="rId9" w:history="1">
        <w:r w:rsidRPr="00AE4AF7">
          <w:rPr>
            <w:rStyle w:val="Lienhypertexte"/>
            <w:rFonts w:ascii="Arial Narrow" w:hAnsi="Arial Narrow"/>
          </w:rPr>
          <w:t>https://www.permis-club94.fr/</w:t>
        </w:r>
      </w:hyperlink>
    </w:p>
    <w:p w:rsidR="00734998" w:rsidRPr="00AE4AF7" w:rsidRDefault="00734998" w:rsidP="004C1BFF">
      <w:pPr>
        <w:spacing w:after="0"/>
        <w:rPr>
          <w:rFonts w:ascii="Arial Narrow" w:hAnsi="Arial Narrow"/>
        </w:rPr>
      </w:pPr>
    </w:p>
    <w:p w:rsidR="00734998" w:rsidRPr="00AE4AF7" w:rsidRDefault="00734998" w:rsidP="00734998">
      <w:pPr>
        <w:spacing w:after="0"/>
        <w:jc w:val="center"/>
        <w:rPr>
          <w:rFonts w:ascii="Arial Narrow" w:hAnsi="Arial Narrow"/>
        </w:rPr>
      </w:pPr>
    </w:p>
    <w:p w:rsidR="004C1BFF" w:rsidRPr="00734998" w:rsidRDefault="004957F5" w:rsidP="00731DC0">
      <w:pPr>
        <w:spacing w:after="0"/>
        <w:jc w:val="center"/>
        <w:rPr>
          <w:rFonts w:ascii="Arial Narrow" w:hAnsi="Arial Narrow"/>
        </w:rPr>
      </w:pPr>
      <w:r w:rsidRPr="004957F5">
        <w:rPr>
          <w:rFonts w:ascii="Arial Narrow" w:hAnsi="Arial Narro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1.4pt;height:48pt" fillcolor="red" strokecolor="#c00000">
            <v:shadow on="t" color="#b2b2b2" opacity="52429f" offset="3pt"/>
            <v:textpath style="font-family:&quot;Times New Roman&quot;;font-size:20pt;v-text-kern:t" trim="t" fitpath="t" string="Votre apprentissage plus fun, plus rapide, moins cher "/>
          </v:shape>
        </w:pict>
      </w:r>
    </w:p>
    <w:p w:rsidR="004C1BFF" w:rsidRPr="00734998" w:rsidRDefault="004C1BFF" w:rsidP="004C1BFF">
      <w:pPr>
        <w:spacing w:after="0"/>
        <w:rPr>
          <w:rFonts w:ascii="Arial Narrow" w:hAnsi="Arial Narrow"/>
        </w:rPr>
      </w:pPr>
    </w:p>
    <w:p w:rsidR="004C1BFF" w:rsidRPr="00734998" w:rsidRDefault="004C1BFF" w:rsidP="004C1BFF">
      <w:pPr>
        <w:tabs>
          <w:tab w:val="left" w:pos="1056"/>
        </w:tabs>
        <w:spacing w:after="0"/>
        <w:rPr>
          <w:rFonts w:ascii="Arial Narrow" w:hAnsi="Arial Narrow"/>
        </w:rPr>
      </w:pPr>
      <w:r w:rsidRPr="00734998">
        <w:rPr>
          <w:rFonts w:ascii="Arial Narrow" w:hAnsi="Arial Narrow"/>
        </w:rPr>
        <w:tab/>
      </w:r>
    </w:p>
    <w:p w:rsidR="00A14F7D" w:rsidRDefault="00A14F7D" w:rsidP="004C1BFF">
      <w:pPr>
        <w:spacing w:after="0"/>
        <w:rPr>
          <w:rFonts w:ascii="Arial Narrow" w:hAnsi="Arial Narrow"/>
          <w:b/>
        </w:rPr>
      </w:pPr>
    </w:p>
    <w:p w:rsidR="004C1BFF" w:rsidRDefault="00731DC0" w:rsidP="004C1BFF">
      <w:pPr>
        <w:spacing w:after="0"/>
        <w:rPr>
          <w:rFonts w:ascii="Arial Narrow" w:hAnsi="Arial Narrow"/>
          <w:b/>
        </w:rPr>
      </w:pPr>
      <w:r w:rsidRPr="00731DC0">
        <w:rPr>
          <w:rFonts w:ascii="Arial Narrow" w:hAnsi="Arial Narrow"/>
          <w:b/>
        </w:rPr>
        <w:t>Mise à disposition de documents par le public et les élèves :</w:t>
      </w:r>
    </w:p>
    <w:p w:rsidR="00260989" w:rsidRDefault="00260989" w:rsidP="00260989">
      <w:pPr>
        <w:pStyle w:val="Paragraphedeliste"/>
        <w:numPr>
          <w:ilvl w:val="0"/>
          <w:numId w:val="1"/>
        </w:numPr>
        <w:spacing w:after="0"/>
        <w:rPr>
          <w:rFonts w:ascii="Arial Narrow" w:hAnsi="Arial Narrow"/>
        </w:rPr>
      </w:pPr>
      <w:r w:rsidRPr="00260989">
        <w:rPr>
          <w:rFonts w:ascii="Arial Narrow" w:hAnsi="Arial Narrow"/>
        </w:rPr>
        <w:t>Les enjeux de la formation préparatoire à l’examen du permis de conduire (</w:t>
      </w:r>
      <w:proofErr w:type="spellStart"/>
      <w:r w:rsidRPr="00260989">
        <w:rPr>
          <w:rFonts w:ascii="Arial Narrow" w:hAnsi="Arial Narrow"/>
        </w:rPr>
        <w:t>Référenciel</w:t>
      </w:r>
      <w:proofErr w:type="spellEnd"/>
      <w:r w:rsidRPr="00260989">
        <w:rPr>
          <w:rFonts w:ascii="Arial Narrow" w:hAnsi="Arial Narrow"/>
        </w:rPr>
        <w:t xml:space="preserve"> pour l’Education à une Mobilité Citoyenne).</w:t>
      </w:r>
    </w:p>
    <w:p w:rsidR="00260989" w:rsidRDefault="00260989" w:rsidP="00260989">
      <w:pPr>
        <w:pStyle w:val="Paragraphedeliste"/>
        <w:numPr>
          <w:ilvl w:val="0"/>
          <w:numId w:val="1"/>
        </w:numPr>
        <w:spacing w:after="0"/>
        <w:rPr>
          <w:rFonts w:ascii="Arial Narrow" w:hAnsi="Arial Narrow"/>
        </w:rPr>
      </w:pPr>
      <w:r w:rsidRPr="00260989">
        <w:rPr>
          <w:rFonts w:ascii="Arial Narrow" w:hAnsi="Arial Narrow"/>
        </w:rPr>
        <w:t xml:space="preserve">Le déroulement </w:t>
      </w:r>
      <w:r>
        <w:rPr>
          <w:rFonts w:ascii="Arial Narrow" w:hAnsi="Arial Narrow"/>
        </w:rPr>
        <w:t>des épreuves du permis de conduire.</w:t>
      </w:r>
    </w:p>
    <w:p w:rsidR="00260989" w:rsidRDefault="00260989" w:rsidP="00260989">
      <w:pPr>
        <w:pStyle w:val="Paragraphedeliste"/>
        <w:numPr>
          <w:ilvl w:val="0"/>
          <w:numId w:val="1"/>
        </w:numPr>
        <w:spacing w:after="0"/>
        <w:rPr>
          <w:rFonts w:ascii="Arial Narrow" w:hAnsi="Arial Narrow"/>
        </w:rPr>
      </w:pPr>
      <w:r w:rsidRPr="00260989">
        <w:rPr>
          <w:rFonts w:ascii="Arial Narrow" w:hAnsi="Arial Narrow"/>
        </w:rPr>
        <w:t xml:space="preserve">Les </w:t>
      </w:r>
      <w:r>
        <w:rPr>
          <w:rFonts w:ascii="Arial Narrow" w:hAnsi="Arial Narrow"/>
        </w:rPr>
        <w:t>conditions pour le passage aux épreuves du permis de conduire.</w:t>
      </w:r>
    </w:p>
    <w:p w:rsidR="00260989" w:rsidRDefault="00260989" w:rsidP="00260989">
      <w:pPr>
        <w:spacing w:after="0"/>
        <w:rPr>
          <w:rFonts w:ascii="Arial Narrow" w:hAnsi="Arial Narrow"/>
        </w:rPr>
      </w:pPr>
    </w:p>
    <w:p w:rsidR="00260989" w:rsidRPr="00260989" w:rsidRDefault="00260989" w:rsidP="00260989">
      <w:pPr>
        <w:spacing w:after="0"/>
        <w:rPr>
          <w:rFonts w:ascii="Arial Narrow" w:hAnsi="Arial Narrow"/>
        </w:rPr>
      </w:pPr>
    </w:p>
    <w:p w:rsidR="00260989" w:rsidRDefault="00260989" w:rsidP="00260989">
      <w:pPr>
        <w:spacing w:after="0"/>
        <w:rPr>
          <w:rFonts w:ascii="Arial Narrow" w:hAnsi="Arial Narrow"/>
        </w:rPr>
      </w:pPr>
    </w:p>
    <w:p w:rsidR="00260989" w:rsidRDefault="00260989" w:rsidP="00260989">
      <w:pPr>
        <w:pStyle w:val="Paragraphedeliste"/>
        <w:numPr>
          <w:ilvl w:val="0"/>
          <w:numId w:val="2"/>
        </w:numPr>
        <w:spacing w:after="0"/>
        <w:rPr>
          <w:rFonts w:ascii="Arial Narrow" w:hAnsi="Arial Narrow"/>
          <w:color w:val="FF0000"/>
          <w:u w:val="single"/>
        </w:rPr>
      </w:pPr>
      <w:r w:rsidRPr="00260989">
        <w:rPr>
          <w:rFonts w:ascii="Arial Narrow" w:hAnsi="Arial Narrow"/>
          <w:color w:val="FF0000"/>
          <w:u w:val="single"/>
        </w:rPr>
        <w:t>Les enjeux de la formation préparatoire à l’examen du permis de conduire (</w:t>
      </w:r>
      <w:proofErr w:type="spellStart"/>
      <w:r w:rsidRPr="00260989">
        <w:rPr>
          <w:rFonts w:ascii="Arial Narrow" w:hAnsi="Arial Narrow"/>
          <w:color w:val="FF0000"/>
          <w:u w:val="single"/>
        </w:rPr>
        <w:t>Référenciel</w:t>
      </w:r>
      <w:proofErr w:type="spellEnd"/>
      <w:r w:rsidRPr="00260989">
        <w:rPr>
          <w:rFonts w:ascii="Arial Narrow" w:hAnsi="Arial Narrow"/>
          <w:color w:val="FF0000"/>
          <w:u w:val="single"/>
        </w:rPr>
        <w:t xml:space="preserve"> pour l’Education à une Mobilité Citoyenne).</w:t>
      </w:r>
    </w:p>
    <w:p w:rsidR="00AE4AF7" w:rsidRDefault="00AE4AF7" w:rsidP="00AE4AF7">
      <w:pPr>
        <w:spacing w:after="0"/>
        <w:ind w:left="360"/>
        <w:rPr>
          <w:rFonts w:ascii="Arial Narrow" w:hAnsi="Arial Narrow"/>
        </w:rPr>
      </w:pPr>
    </w:p>
    <w:p w:rsidR="00A14F7D" w:rsidRPr="00A14F7D" w:rsidRDefault="00A14F7D" w:rsidP="00A14F7D">
      <w:pPr>
        <w:spacing w:after="0"/>
        <w:ind w:left="360"/>
        <w:rPr>
          <w:rFonts w:ascii="Arial Narrow" w:hAnsi="Arial Narrow"/>
        </w:rPr>
      </w:pPr>
      <w:r w:rsidRPr="00A14F7D">
        <w:rPr>
          <w:rFonts w:ascii="Arial Narrow" w:hAnsi="Arial Narrow"/>
        </w:rPr>
        <w:t>L’automobile est devenue un outil social indispensable pour une très grande partie des jeunes.</w:t>
      </w:r>
    </w:p>
    <w:p w:rsidR="00A14F7D" w:rsidRPr="00A14F7D" w:rsidRDefault="00A14F7D" w:rsidP="00A14F7D">
      <w:pPr>
        <w:spacing w:after="0"/>
        <w:ind w:left="360"/>
        <w:rPr>
          <w:rFonts w:ascii="Arial Narrow" w:hAnsi="Arial Narrow"/>
        </w:rPr>
      </w:pPr>
      <w:r w:rsidRPr="00A14F7D">
        <w:rPr>
          <w:rFonts w:ascii="Arial Narrow" w:hAnsi="Arial Narrow"/>
        </w:rPr>
        <w:t>Au-delà du plaisir de conduire, l’utilisation d’une voiture est souvent nécessaire pour les études, le</w:t>
      </w:r>
      <w:r>
        <w:rPr>
          <w:rFonts w:ascii="Arial Narrow" w:hAnsi="Arial Narrow"/>
        </w:rPr>
        <w:t xml:space="preserve"> </w:t>
      </w:r>
      <w:r w:rsidRPr="00A14F7D">
        <w:rPr>
          <w:rFonts w:ascii="Arial Narrow" w:hAnsi="Arial Narrow"/>
        </w:rPr>
        <w:t>travail ou les loisirs. Rouler en sécurité est donc une nécessité pour tous.</w:t>
      </w:r>
    </w:p>
    <w:p w:rsidR="00A14F7D" w:rsidRPr="00A14F7D" w:rsidRDefault="00A14F7D" w:rsidP="00A14F7D">
      <w:pPr>
        <w:spacing w:after="0"/>
        <w:ind w:left="360"/>
        <w:rPr>
          <w:rFonts w:ascii="Arial Narrow" w:hAnsi="Arial Narrow"/>
        </w:rPr>
      </w:pPr>
      <w:r w:rsidRPr="00A14F7D">
        <w:rPr>
          <w:rFonts w:ascii="Arial Narrow" w:hAnsi="Arial Narrow"/>
        </w:rPr>
        <w:t>Les conducteurs débutants représentent une part trop importante des tués et des blessés sur la</w:t>
      </w:r>
      <w:r>
        <w:rPr>
          <w:rFonts w:ascii="Arial Narrow" w:hAnsi="Arial Narrow"/>
        </w:rPr>
        <w:t xml:space="preserve"> </w:t>
      </w:r>
      <w:r w:rsidRPr="00A14F7D">
        <w:rPr>
          <w:rFonts w:ascii="Arial Narrow" w:hAnsi="Arial Narrow"/>
        </w:rPr>
        <w:t>route.</w:t>
      </w:r>
    </w:p>
    <w:p w:rsidR="00A14F7D" w:rsidRPr="00A14F7D" w:rsidRDefault="00A14F7D" w:rsidP="00A14F7D">
      <w:pPr>
        <w:spacing w:after="0"/>
        <w:ind w:left="360"/>
        <w:rPr>
          <w:rFonts w:ascii="Arial Narrow" w:hAnsi="Arial Narrow"/>
        </w:rPr>
      </w:pPr>
      <w:r w:rsidRPr="00A14F7D">
        <w:rPr>
          <w:rFonts w:ascii="Arial Narrow" w:hAnsi="Arial Narrow"/>
        </w:rPr>
        <w:t>L’effort engagé doit être poursuivi, notamment par le renforcement de l’éducation et de la formation.</w:t>
      </w:r>
    </w:p>
    <w:p w:rsidR="00A14F7D" w:rsidRDefault="00A14F7D" w:rsidP="00A14F7D">
      <w:pPr>
        <w:spacing w:after="0"/>
        <w:ind w:left="360"/>
        <w:rPr>
          <w:rFonts w:ascii="Arial Narrow" w:hAnsi="Arial Narrow"/>
        </w:rPr>
      </w:pPr>
      <w:r w:rsidRPr="00A14F7D">
        <w:rPr>
          <w:rFonts w:ascii="Arial Narrow" w:hAnsi="Arial Narrow"/>
        </w:rPr>
        <w:t>Les accidents de la route ne sont pas liés à la fatalité et pour aider les nouveaux conducteurs à se</w:t>
      </w:r>
      <w:r>
        <w:rPr>
          <w:rFonts w:ascii="Arial Narrow" w:hAnsi="Arial Narrow"/>
        </w:rPr>
        <w:t xml:space="preserve"> </w:t>
      </w:r>
      <w:r w:rsidRPr="00A14F7D">
        <w:rPr>
          <w:rFonts w:ascii="Arial Narrow" w:hAnsi="Arial Narrow"/>
        </w:rPr>
        <w:t>déplacer avec un risque faibl</w:t>
      </w:r>
      <w:r>
        <w:rPr>
          <w:rFonts w:ascii="Arial Narrow" w:hAnsi="Arial Narrow"/>
        </w:rPr>
        <w:t xml:space="preserve">e </w:t>
      </w:r>
      <w:r w:rsidRPr="00A14F7D">
        <w:rPr>
          <w:rFonts w:ascii="Arial Narrow" w:hAnsi="Arial Narrow"/>
        </w:rPr>
        <w:t>de perdre la vie ou de la dégrader, un nouveau programme de</w:t>
      </w:r>
      <w:r>
        <w:rPr>
          <w:rFonts w:ascii="Arial Narrow" w:hAnsi="Arial Narrow"/>
        </w:rPr>
        <w:t xml:space="preserve"> </w:t>
      </w:r>
      <w:r w:rsidRPr="00A14F7D">
        <w:rPr>
          <w:rFonts w:ascii="Arial Narrow" w:hAnsi="Arial Narrow"/>
        </w:rPr>
        <w:t>formation est mis en place.</w:t>
      </w:r>
      <w:r w:rsidRPr="00A14F7D">
        <w:rPr>
          <w:rFonts w:ascii="Arial Narrow" w:hAnsi="Arial Narrow"/>
        </w:rPr>
        <w:cr/>
      </w:r>
    </w:p>
    <w:p w:rsidR="00AE4AF7" w:rsidRPr="00AE4AF7" w:rsidRDefault="00AE4AF7" w:rsidP="00AE4AF7">
      <w:pPr>
        <w:spacing w:after="0"/>
        <w:ind w:left="360"/>
        <w:rPr>
          <w:rFonts w:ascii="Arial Narrow" w:hAnsi="Arial Narrow"/>
        </w:rPr>
      </w:pPr>
      <w:r>
        <w:rPr>
          <w:rFonts w:ascii="Arial Narrow" w:hAnsi="Arial Narrow"/>
        </w:rPr>
        <w:t>Les enjeux de la formation sont de préparer les jeunes conducteurs à prendre le volant en toute sécurité aussi bien pour lui que pour les autres usagers c’est pourquoi l</w:t>
      </w:r>
      <w:r w:rsidRPr="00AE4AF7">
        <w:rPr>
          <w:rFonts w:ascii="Arial Narrow" w:hAnsi="Arial Narrow"/>
        </w:rPr>
        <w:t xml:space="preserve">’objectif principal </w:t>
      </w:r>
      <w:r>
        <w:rPr>
          <w:rFonts w:ascii="Arial Narrow" w:hAnsi="Arial Narrow"/>
        </w:rPr>
        <w:t>de Permis Club 94</w:t>
      </w:r>
      <w:r w:rsidRPr="00AE4AF7">
        <w:rPr>
          <w:rFonts w:ascii="Arial Narrow" w:hAnsi="Arial Narrow"/>
        </w:rPr>
        <w:t xml:space="preserve"> est d’amener tout élève </w:t>
      </w:r>
      <w:r>
        <w:rPr>
          <w:rFonts w:ascii="Arial Narrow" w:hAnsi="Arial Narrow"/>
        </w:rPr>
        <w:t>à</w:t>
      </w:r>
      <w:r w:rsidRPr="00AE4AF7">
        <w:rPr>
          <w:rFonts w:ascii="Arial Narrow" w:hAnsi="Arial Narrow"/>
        </w:rPr>
        <w:t xml:space="preserve"> la</w:t>
      </w:r>
      <w:r>
        <w:rPr>
          <w:rFonts w:ascii="Arial Narrow" w:hAnsi="Arial Narrow"/>
        </w:rPr>
        <w:t xml:space="preserve"> </w:t>
      </w:r>
      <w:r w:rsidRPr="00AE4AF7">
        <w:rPr>
          <w:rFonts w:ascii="Arial Narrow" w:hAnsi="Arial Narrow"/>
        </w:rPr>
        <w:t>réussite</w:t>
      </w:r>
      <w:r>
        <w:rPr>
          <w:rFonts w:ascii="Arial Narrow" w:hAnsi="Arial Narrow"/>
        </w:rPr>
        <w:t xml:space="preserve"> de leur examen du permis B, en transmettant à chaque élève</w:t>
      </w:r>
      <w:r w:rsidRPr="00AE4AF7">
        <w:rPr>
          <w:rFonts w:ascii="Arial Narrow" w:hAnsi="Arial Narrow"/>
        </w:rPr>
        <w:t xml:space="preserve"> la maîtrise de</w:t>
      </w:r>
      <w:r>
        <w:rPr>
          <w:rFonts w:ascii="Arial Narrow" w:hAnsi="Arial Narrow"/>
        </w:rPr>
        <w:t xml:space="preserve">s </w:t>
      </w:r>
      <w:r w:rsidRPr="00AE4AF7">
        <w:rPr>
          <w:rFonts w:ascii="Arial Narrow" w:hAnsi="Arial Narrow"/>
        </w:rPr>
        <w:t>compétences</w:t>
      </w:r>
      <w:r>
        <w:rPr>
          <w:rFonts w:ascii="Arial Narrow" w:hAnsi="Arial Narrow"/>
        </w:rPr>
        <w:t xml:space="preserve"> suivantes :</w:t>
      </w:r>
    </w:p>
    <w:p w:rsidR="00AE4AF7" w:rsidRDefault="00AE4AF7" w:rsidP="00AE4AF7">
      <w:pPr>
        <w:spacing w:after="0"/>
        <w:ind w:left="360"/>
        <w:rPr>
          <w:rFonts w:ascii="Arial Narrow" w:hAnsi="Arial Narrow"/>
          <w:color w:val="FF0000"/>
          <w:u w:val="single"/>
        </w:rPr>
      </w:pPr>
    </w:p>
    <w:p w:rsidR="00260989" w:rsidRDefault="00104510" w:rsidP="00104510">
      <w:pPr>
        <w:pStyle w:val="Paragraphedeliste"/>
        <w:numPr>
          <w:ilvl w:val="0"/>
          <w:numId w:val="3"/>
        </w:numPr>
        <w:spacing w:after="0"/>
        <w:rPr>
          <w:rFonts w:ascii="Arial Narrow" w:hAnsi="Arial Narrow"/>
          <w:color w:val="000000" w:themeColor="text1"/>
        </w:rPr>
      </w:pPr>
      <w:r w:rsidRPr="00104510">
        <w:rPr>
          <w:rFonts w:ascii="Arial Narrow" w:hAnsi="Arial Narrow"/>
          <w:color w:val="000000" w:themeColor="text1"/>
        </w:rPr>
        <w:t>Maîtriser le maniement du véhicul</w:t>
      </w:r>
      <w:r w:rsidR="00AE4AF7">
        <w:rPr>
          <w:rFonts w:ascii="Arial Narrow" w:hAnsi="Arial Narrow"/>
          <w:color w:val="000000" w:themeColor="text1"/>
        </w:rPr>
        <w:t>e dans un trafic faible ou nul. </w:t>
      </w:r>
    </w:p>
    <w:p w:rsidR="00104510" w:rsidRPr="00104510" w:rsidRDefault="00104510" w:rsidP="00104510">
      <w:pPr>
        <w:spacing w:after="0"/>
        <w:rPr>
          <w:rFonts w:ascii="Arial Narrow" w:hAnsi="Arial Narrow"/>
          <w:color w:val="000000" w:themeColor="text1"/>
        </w:rPr>
      </w:pPr>
    </w:p>
    <w:p w:rsidR="00104510" w:rsidRDefault="00104510" w:rsidP="00104510">
      <w:pPr>
        <w:pStyle w:val="Paragraphedeliste"/>
        <w:numPr>
          <w:ilvl w:val="0"/>
          <w:numId w:val="3"/>
        </w:numPr>
        <w:spacing w:after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Appréhender la route et circule</w:t>
      </w:r>
      <w:r w:rsidR="00AE4AF7">
        <w:rPr>
          <w:rFonts w:ascii="Arial Narrow" w:hAnsi="Arial Narrow"/>
          <w:color w:val="000000" w:themeColor="text1"/>
        </w:rPr>
        <w:t>r dans des conditions normales. </w:t>
      </w:r>
    </w:p>
    <w:p w:rsidR="00104510" w:rsidRPr="00104510" w:rsidRDefault="00104510" w:rsidP="00104510">
      <w:pPr>
        <w:spacing w:after="0"/>
        <w:rPr>
          <w:rFonts w:ascii="Arial Narrow" w:hAnsi="Arial Narrow"/>
          <w:color w:val="000000" w:themeColor="text1"/>
        </w:rPr>
      </w:pPr>
    </w:p>
    <w:p w:rsidR="00104510" w:rsidRDefault="00104510" w:rsidP="00104510">
      <w:pPr>
        <w:pStyle w:val="Paragraphedeliste"/>
        <w:numPr>
          <w:ilvl w:val="0"/>
          <w:numId w:val="3"/>
        </w:numPr>
        <w:spacing w:after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Circuler dans des conditions difficiles et partager la route avec les autres u</w:t>
      </w:r>
      <w:r w:rsidR="00AE4AF7">
        <w:rPr>
          <w:rFonts w:ascii="Arial Narrow" w:hAnsi="Arial Narrow"/>
          <w:color w:val="000000" w:themeColor="text1"/>
        </w:rPr>
        <w:t>sagers. </w:t>
      </w:r>
    </w:p>
    <w:p w:rsidR="00104510" w:rsidRPr="00104510" w:rsidRDefault="00104510" w:rsidP="00104510">
      <w:pPr>
        <w:spacing w:after="0"/>
        <w:rPr>
          <w:rFonts w:ascii="Arial Narrow" w:hAnsi="Arial Narrow"/>
          <w:color w:val="000000" w:themeColor="text1"/>
        </w:rPr>
      </w:pPr>
    </w:p>
    <w:p w:rsidR="00104510" w:rsidRDefault="00104510" w:rsidP="00104510">
      <w:pPr>
        <w:pStyle w:val="Paragraphedeliste"/>
        <w:numPr>
          <w:ilvl w:val="0"/>
          <w:numId w:val="3"/>
        </w:numPr>
        <w:spacing w:after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Pratiquer une conduit</w:t>
      </w:r>
      <w:r w:rsidR="00AE4AF7">
        <w:rPr>
          <w:rFonts w:ascii="Arial Narrow" w:hAnsi="Arial Narrow"/>
          <w:color w:val="000000" w:themeColor="text1"/>
        </w:rPr>
        <w:t>e autonome, sûre et économique. </w:t>
      </w:r>
    </w:p>
    <w:p w:rsidR="00234DDD" w:rsidRPr="00234DDD" w:rsidRDefault="00234DDD" w:rsidP="00234DDD">
      <w:pPr>
        <w:pStyle w:val="Paragraphedeliste"/>
        <w:rPr>
          <w:rFonts w:ascii="Arial Narrow" w:hAnsi="Arial Narrow"/>
          <w:color w:val="000000" w:themeColor="text1"/>
        </w:rPr>
      </w:pPr>
    </w:p>
    <w:p w:rsidR="00234DDD" w:rsidRPr="00234DDD" w:rsidRDefault="00234DDD" w:rsidP="00234DDD">
      <w:pPr>
        <w:spacing w:after="0"/>
        <w:rPr>
          <w:rFonts w:ascii="Arial Narrow" w:hAnsi="Arial Narrow"/>
          <w:color w:val="000000" w:themeColor="text1"/>
        </w:rPr>
      </w:pPr>
    </w:p>
    <w:p w:rsidR="00E374B9" w:rsidRPr="00E374B9" w:rsidRDefault="00E374B9" w:rsidP="00E374B9">
      <w:pPr>
        <w:pStyle w:val="Paragraphedeliste"/>
        <w:rPr>
          <w:rFonts w:ascii="Arial Narrow" w:hAnsi="Arial Narrow"/>
          <w:color w:val="000000" w:themeColor="text1"/>
        </w:rPr>
      </w:pPr>
    </w:p>
    <w:p w:rsidR="00E374B9" w:rsidRDefault="00E374B9" w:rsidP="00E374B9">
      <w:pPr>
        <w:pStyle w:val="Paragraphedeliste"/>
        <w:numPr>
          <w:ilvl w:val="0"/>
          <w:numId w:val="2"/>
        </w:numPr>
        <w:spacing w:after="0"/>
        <w:rPr>
          <w:rFonts w:ascii="Arial Narrow" w:hAnsi="Arial Narrow"/>
          <w:color w:val="FF0000"/>
          <w:u w:val="single"/>
        </w:rPr>
      </w:pPr>
      <w:r w:rsidRPr="00E374B9">
        <w:rPr>
          <w:rFonts w:ascii="Arial Narrow" w:hAnsi="Arial Narrow"/>
          <w:color w:val="FF0000"/>
          <w:u w:val="single"/>
        </w:rPr>
        <w:t>Le déroulement des épreuves du permis de conduire.</w:t>
      </w:r>
    </w:p>
    <w:p w:rsidR="00925A37" w:rsidRDefault="00925A37" w:rsidP="00925A37">
      <w:pPr>
        <w:pStyle w:val="Paragraphedeliste"/>
        <w:spacing w:after="0"/>
        <w:rPr>
          <w:rFonts w:ascii="Arial Narrow" w:hAnsi="Arial Narrow"/>
          <w:color w:val="FF0000"/>
          <w:u w:val="single"/>
        </w:rPr>
      </w:pPr>
    </w:p>
    <w:p w:rsidR="00E374B9" w:rsidRDefault="003E7BEC" w:rsidP="00E374B9">
      <w:pPr>
        <w:spacing w:after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Le déroulement des épreuves du permis de conduire se compose en plusieurs étapes :</w:t>
      </w:r>
    </w:p>
    <w:p w:rsidR="00A14F7D" w:rsidRDefault="004F3CCE" w:rsidP="00A14F7D">
      <w:pPr>
        <w:spacing w:after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Tout d’abord </w:t>
      </w:r>
      <w:r w:rsidR="00234DDD">
        <w:rPr>
          <w:rFonts w:ascii="Arial Narrow" w:hAnsi="Arial Narrow"/>
          <w:color w:val="000000" w:themeColor="text1"/>
        </w:rPr>
        <w:t>pour l’</w:t>
      </w:r>
      <w:r w:rsidR="00234DDD" w:rsidRPr="00234DDD">
        <w:rPr>
          <w:rFonts w:ascii="Arial Narrow" w:hAnsi="Arial Narrow"/>
          <w:color w:val="000000" w:themeColor="text1"/>
        </w:rPr>
        <w:t>E</w:t>
      </w:r>
      <w:r w:rsidR="00234DDD">
        <w:rPr>
          <w:rFonts w:ascii="Arial Narrow" w:hAnsi="Arial Narrow"/>
          <w:color w:val="000000" w:themeColor="text1"/>
        </w:rPr>
        <w:t>preuve</w:t>
      </w:r>
      <w:r w:rsidR="00234DDD" w:rsidRPr="00234DDD">
        <w:rPr>
          <w:rFonts w:ascii="Arial Narrow" w:hAnsi="Arial Narrow"/>
          <w:color w:val="000000" w:themeColor="text1"/>
        </w:rPr>
        <w:t xml:space="preserve"> T</w:t>
      </w:r>
      <w:r w:rsidR="00234DDD">
        <w:rPr>
          <w:rFonts w:ascii="Arial Narrow" w:hAnsi="Arial Narrow"/>
          <w:color w:val="000000" w:themeColor="text1"/>
        </w:rPr>
        <w:t>héorique</w:t>
      </w:r>
      <w:r w:rsidR="00234DDD" w:rsidRPr="00234DDD">
        <w:rPr>
          <w:rFonts w:ascii="Arial Narrow" w:hAnsi="Arial Narrow"/>
          <w:color w:val="000000" w:themeColor="text1"/>
        </w:rPr>
        <w:t xml:space="preserve"> G</w:t>
      </w:r>
      <w:r w:rsidR="00234DDD">
        <w:rPr>
          <w:rFonts w:ascii="Arial Narrow" w:hAnsi="Arial Narrow"/>
          <w:color w:val="000000" w:themeColor="text1"/>
        </w:rPr>
        <w:t>énérale</w:t>
      </w:r>
      <w:r w:rsidR="00234DDD" w:rsidRPr="00234DDD">
        <w:rPr>
          <w:rFonts w:ascii="Arial Narrow" w:hAnsi="Arial Narrow"/>
          <w:color w:val="000000" w:themeColor="text1"/>
        </w:rPr>
        <w:t xml:space="preserve"> (E.T.G.)</w:t>
      </w:r>
      <w:r w:rsidR="00234DDD">
        <w:rPr>
          <w:rFonts w:ascii="Arial Narrow" w:hAnsi="Arial Narrow"/>
          <w:color w:val="000000" w:themeColor="text1"/>
        </w:rPr>
        <w:t xml:space="preserve"> : </w:t>
      </w:r>
    </w:p>
    <w:p w:rsidR="00A14F7D" w:rsidRPr="00A14F7D" w:rsidRDefault="00A14F7D" w:rsidP="00A14F7D">
      <w:pPr>
        <w:spacing w:after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Pour la conduite accompagnée </w:t>
      </w:r>
      <w:r w:rsidRPr="00A14F7D">
        <w:rPr>
          <w:rFonts w:ascii="Arial Narrow" w:hAnsi="Arial Narrow"/>
          <w:color w:val="000000" w:themeColor="text1"/>
        </w:rPr>
        <w:t>l'</w:t>
      </w:r>
      <w:r w:rsidRPr="00A14F7D">
        <w:rPr>
          <w:rFonts w:ascii="Arial Narrow" w:hAnsi="Arial Narrow"/>
          <w:color w:val="000000" w:themeColor="text1"/>
        </w:rPr>
        <w:t>âge</w:t>
      </w:r>
      <w:r w:rsidRPr="00A14F7D">
        <w:rPr>
          <w:rFonts w:ascii="Arial Narrow" w:hAnsi="Arial Narrow"/>
          <w:color w:val="000000" w:themeColor="text1"/>
        </w:rPr>
        <w:t xml:space="preserve"> requis est de 15 ans minimum </w:t>
      </w:r>
      <w:r>
        <w:rPr>
          <w:rFonts w:ascii="Arial Narrow" w:hAnsi="Arial Narrow"/>
          <w:color w:val="000000" w:themeColor="text1"/>
        </w:rPr>
        <w:t xml:space="preserve">et </w:t>
      </w:r>
      <w:r w:rsidRPr="00A14F7D">
        <w:rPr>
          <w:rFonts w:ascii="Arial Narrow" w:hAnsi="Arial Narrow"/>
          <w:color w:val="000000" w:themeColor="text1"/>
        </w:rPr>
        <w:t xml:space="preserve">17 ans pour une formation traditionnelle au permis B ou </w:t>
      </w:r>
      <w:r>
        <w:rPr>
          <w:rFonts w:ascii="Arial Narrow" w:hAnsi="Arial Narrow"/>
          <w:color w:val="000000" w:themeColor="text1"/>
        </w:rPr>
        <w:t>à la conduite s</w:t>
      </w:r>
      <w:r w:rsidRPr="00A14F7D">
        <w:rPr>
          <w:rFonts w:ascii="Arial Narrow" w:hAnsi="Arial Narrow"/>
          <w:color w:val="000000" w:themeColor="text1"/>
        </w:rPr>
        <w:t>upervisée.</w:t>
      </w:r>
    </w:p>
    <w:p w:rsidR="00A14F7D" w:rsidRDefault="00A14F7D" w:rsidP="00A14F7D">
      <w:pPr>
        <w:spacing w:after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L</w:t>
      </w:r>
      <w:r w:rsidRPr="00A14F7D">
        <w:rPr>
          <w:rFonts w:ascii="Arial Narrow" w:hAnsi="Arial Narrow"/>
          <w:color w:val="000000" w:themeColor="text1"/>
        </w:rPr>
        <w:t>'examen est organisé par des organismes privés agrées par L’État</w:t>
      </w:r>
      <w:r>
        <w:rPr>
          <w:rFonts w:ascii="Arial Narrow" w:hAnsi="Arial Narrow"/>
          <w:color w:val="000000" w:themeColor="text1"/>
        </w:rPr>
        <w:t xml:space="preserve">, </w:t>
      </w:r>
      <w:r w:rsidRPr="00A14F7D">
        <w:rPr>
          <w:rFonts w:ascii="Arial Narrow" w:hAnsi="Arial Narrow"/>
          <w:color w:val="000000" w:themeColor="text1"/>
        </w:rPr>
        <w:t>le candidat est soumis à 40 questions et r</w:t>
      </w:r>
      <w:r>
        <w:rPr>
          <w:rFonts w:ascii="Arial Narrow" w:hAnsi="Arial Narrow"/>
          <w:color w:val="000000" w:themeColor="text1"/>
        </w:rPr>
        <w:t xml:space="preserve">épond sur tablette individuelle </w:t>
      </w:r>
      <w:r w:rsidRPr="00A14F7D">
        <w:rPr>
          <w:rFonts w:ascii="Arial Narrow" w:hAnsi="Arial Narrow"/>
          <w:color w:val="000000" w:themeColor="text1"/>
        </w:rPr>
        <w:t>certaines questions sont sous forme de vidéo ce qui demande d'être attentif comme en situation de conduite</w:t>
      </w:r>
      <w:r>
        <w:rPr>
          <w:rFonts w:ascii="Arial Narrow" w:hAnsi="Arial Narrow"/>
          <w:color w:val="000000" w:themeColor="text1"/>
        </w:rPr>
        <w:t>.</w:t>
      </w:r>
    </w:p>
    <w:p w:rsidR="00A14F7D" w:rsidRDefault="00A14F7D" w:rsidP="00A14F7D">
      <w:pPr>
        <w:spacing w:after="0"/>
        <w:rPr>
          <w:rFonts w:ascii="Arial Narrow" w:hAnsi="Arial Narrow"/>
          <w:color w:val="000000" w:themeColor="text1"/>
        </w:rPr>
      </w:pPr>
      <w:r w:rsidRPr="00234DDD">
        <w:rPr>
          <w:rFonts w:ascii="Arial Narrow" w:hAnsi="Arial Narrow"/>
          <w:color w:val="000000" w:themeColor="text1"/>
        </w:rPr>
        <w:t xml:space="preserve">C’est l’examen du code qui évalue les connaissances portant sur la réglementation du code de la route (signalisation, priorités, règles de circulation…). Pour sa validation, il </w:t>
      </w:r>
      <w:r>
        <w:rPr>
          <w:rFonts w:ascii="Arial Narrow" w:hAnsi="Arial Narrow"/>
          <w:color w:val="000000" w:themeColor="text1"/>
        </w:rPr>
        <w:t xml:space="preserve">faut obtenir un score inférieur ou </w:t>
      </w:r>
      <w:r w:rsidRPr="00234DDD">
        <w:rPr>
          <w:rFonts w:ascii="Arial Narrow" w:hAnsi="Arial Narrow"/>
          <w:color w:val="000000" w:themeColor="text1"/>
        </w:rPr>
        <w:t>égal à 5 fautes sur 40.</w:t>
      </w:r>
      <w:r>
        <w:rPr>
          <w:rFonts w:ascii="Arial Narrow" w:hAnsi="Arial Narrow"/>
          <w:color w:val="000000" w:themeColor="text1"/>
        </w:rPr>
        <w:t xml:space="preserve"> Et ensuite on peut entamer les heures de conduite jusqu’à l’examen du permis B. </w:t>
      </w:r>
    </w:p>
    <w:p w:rsidR="00A14F7D" w:rsidRDefault="00A14F7D" w:rsidP="00A14F7D">
      <w:pPr>
        <w:spacing w:after="0"/>
        <w:rPr>
          <w:rFonts w:ascii="Arial Narrow" w:hAnsi="Arial Narrow"/>
          <w:color w:val="000000" w:themeColor="text1"/>
        </w:rPr>
      </w:pPr>
      <w:r w:rsidRPr="00A14F7D">
        <w:rPr>
          <w:rFonts w:ascii="Arial Narrow" w:hAnsi="Arial Narrow"/>
          <w:color w:val="000000" w:themeColor="text1"/>
        </w:rPr>
        <w:t>Le code est valable 5 ans et permet de se présenter 5 fois à l'épreuve pratique</w:t>
      </w:r>
      <w:r>
        <w:rPr>
          <w:rFonts w:ascii="Arial Narrow" w:hAnsi="Arial Narrow"/>
          <w:color w:val="000000" w:themeColor="text1"/>
        </w:rPr>
        <w:t>.</w:t>
      </w:r>
    </w:p>
    <w:p w:rsidR="00A14F7D" w:rsidRDefault="00A14F7D" w:rsidP="00E374B9">
      <w:pPr>
        <w:spacing w:after="0"/>
        <w:rPr>
          <w:rFonts w:ascii="Arial Narrow" w:hAnsi="Arial Narrow"/>
          <w:color w:val="000000" w:themeColor="text1"/>
        </w:rPr>
      </w:pPr>
    </w:p>
    <w:p w:rsidR="004F3CCE" w:rsidRDefault="00234DDD" w:rsidP="00E374B9">
      <w:pPr>
        <w:spacing w:after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Ensuite le jour de l’examen pratique il faut </w:t>
      </w:r>
      <w:r w:rsidR="004F3CCE">
        <w:rPr>
          <w:rFonts w:ascii="Arial Narrow" w:hAnsi="Arial Narrow"/>
          <w:color w:val="000000" w:themeColor="text1"/>
        </w:rPr>
        <w:t>présenter une pièce d’identité valide</w:t>
      </w:r>
      <w:r>
        <w:rPr>
          <w:rFonts w:ascii="Arial Narrow" w:hAnsi="Arial Narrow"/>
          <w:color w:val="000000" w:themeColor="text1"/>
        </w:rPr>
        <w:t xml:space="preserve"> et sa convocation.</w:t>
      </w:r>
    </w:p>
    <w:p w:rsidR="004B3472" w:rsidRPr="004B3472" w:rsidRDefault="004B3472" w:rsidP="004B3472">
      <w:pPr>
        <w:spacing w:after="0"/>
        <w:rPr>
          <w:rFonts w:ascii="Arial Narrow" w:hAnsi="Arial Narrow"/>
          <w:color w:val="000000" w:themeColor="text1"/>
        </w:rPr>
      </w:pPr>
      <w:r w:rsidRPr="004B3472">
        <w:rPr>
          <w:rFonts w:ascii="Arial Narrow" w:hAnsi="Arial Narrow"/>
          <w:color w:val="000000" w:themeColor="text1"/>
        </w:rPr>
        <w:t xml:space="preserve">Pendant le déroulement du permis de conduire, un examinateur agréé par la préfecture sera présent dans la voiture, ainsi que votre </w:t>
      </w:r>
      <w:r>
        <w:rPr>
          <w:rFonts w:ascii="Arial Narrow" w:hAnsi="Arial Narrow"/>
          <w:color w:val="000000" w:themeColor="text1"/>
        </w:rPr>
        <w:t>moniteur d’auto-école.</w:t>
      </w:r>
    </w:p>
    <w:p w:rsidR="004B3472" w:rsidRPr="004B3472" w:rsidRDefault="004B3472" w:rsidP="004B3472">
      <w:pPr>
        <w:spacing w:after="0"/>
        <w:rPr>
          <w:rFonts w:ascii="Arial Narrow" w:hAnsi="Arial Narrow"/>
          <w:color w:val="000000" w:themeColor="text1"/>
        </w:rPr>
      </w:pPr>
    </w:p>
    <w:p w:rsidR="004F3CCE" w:rsidRDefault="004B3472" w:rsidP="004B3472">
      <w:pPr>
        <w:spacing w:after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L’élève sera</w:t>
      </w:r>
      <w:r w:rsidRPr="004B3472">
        <w:rPr>
          <w:rFonts w:ascii="Arial Narrow" w:hAnsi="Arial Narrow"/>
          <w:color w:val="000000" w:themeColor="text1"/>
        </w:rPr>
        <w:t xml:space="preserve"> noté sur 31 points, répartis selon une grille d’évaluation. Il faut obtenir au moins 20 points pour réussir l’épreuve. De plus, </w:t>
      </w:r>
      <w:r>
        <w:rPr>
          <w:rFonts w:ascii="Arial Narrow" w:hAnsi="Arial Narrow"/>
          <w:color w:val="000000" w:themeColor="text1"/>
        </w:rPr>
        <w:t>ne faut</w:t>
      </w:r>
      <w:r w:rsidRPr="004B3472">
        <w:rPr>
          <w:rFonts w:ascii="Arial Narrow" w:hAnsi="Arial Narrow"/>
          <w:color w:val="000000" w:themeColor="text1"/>
        </w:rPr>
        <w:t xml:space="preserve"> pas commettre d’erreur éliminatoire, comme circuler en sens interdit, griller un feu, </w:t>
      </w:r>
      <w:r>
        <w:rPr>
          <w:rFonts w:ascii="Arial Narrow" w:hAnsi="Arial Narrow"/>
          <w:color w:val="000000" w:themeColor="text1"/>
        </w:rPr>
        <w:t xml:space="preserve">franchir la ligne continue </w:t>
      </w:r>
      <w:proofErr w:type="spellStart"/>
      <w:r w:rsidRPr="004B3472">
        <w:rPr>
          <w:rFonts w:ascii="Arial Narrow" w:hAnsi="Arial Narrow"/>
          <w:color w:val="000000" w:themeColor="text1"/>
        </w:rPr>
        <w:t>etc</w:t>
      </w:r>
      <w:proofErr w:type="spellEnd"/>
      <w:r>
        <w:rPr>
          <w:rFonts w:ascii="Arial Narrow" w:hAnsi="Arial Narrow"/>
          <w:color w:val="000000" w:themeColor="text1"/>
        </w:rPr>
        <w:t>..</w:t>
      </w:r>
      <w:r w:rsidRPr="004B3472">
        <w:rPr>
          <w:rFonts w:ascii="Arial Narrow" w:hAnsi="Arial Narrow"/>
          <w:color w:val="000000" w:themeColor="text1"/>
        </w:rPr>
        <w:t xml:space="preserve">. Si cela arrivait, peu importe le nombre de points obtenus, </w:t>
      </w:r>
      <w:r>
        <w:rPr>
          <w:rFonts w:ascii="Arial Narrow" w:hAnsi="Arial Narrow"/>
          <w:color w:val="000000" w:themeColor="text1"/>
        </w:rPr>
        <w:t xml:space="preserve">l’élève n’aura pas son permis et devra le repasser. </w:t>
      </w:r>
    </w:p>
    <w:p w:rsidR="001A6ACB" w:rsidRDefault="001A6ACB" w:rsidP="001A6ACB">
      <w:pPr>
        <w:spacing w:after="0"/>
        <w:rPr>
          <w:rFonts w:ascii="Arial Narrow" w:hAnsi="Arial Narrow"/>
          <w:color w:val="000000" w:themeColor="text1"/>
        </w:rPr>
      </w:pPr>
      <w:r w:rsidRPr="001A6ACB">
        <w:rPr>
          <w:rFonts w:ascii="Arial Narrow" w:hAnsi="Arial Narrow"/>
          <w:color w:val="000000" w:themeColor="text1"/>
        </w:rPr>
        <w:t>La durée</w:t>
      </w:r>
      <w:r>
        <w:rPr>
          <w:rFonts w:ascii="Arial Narrow" w:hAnsi="Arial Narrow"/>
          <w:color w:val="000000" w:themeColor="text1"/>
        </w:rPr>
        <w:t xml:space="preserve"> de l’examen est de 30</w:t>
      </w:r>
      <w:r w:rsidRPr="001A6ACB">
        <w:rPr>
          <w:rFonts w:ascii="Arial Narrow" w:hAnsi="Arial Narrow"/>
          <w:color w:val="000000" w:themeColor="text1"/>
        </w:rPr>
        <w:t xml:space="preserve"> minutes</w:t>
      </w:r>
      <w:r>
        <w:rPr>
          <w:rFonts w:ascii="Arial Narrow" w:hAnsi="Arial Narrow"/>
          <w:color w:val="000000" w:themeColor="text1"/>
        </w:rPr>
        <w:t xml:space="preserve">, l’examinateur évaluera l’élève sur plusieurs critères : </w:t>
      </w:r>
    </w:p>
    <w:p w:rsidR="001A6ACB" w:rsidRPr="001A6ACB" w:rsidRDefault="001A6ACB" w:rsidP="001A6ACB">
      <w:pPr>
        <w:pStyle w:val="Paragraphedeliste"/>
        <w:numPr>
          <w:ilvl w:val="0"/>
          <w:numId w:val="4"/>
        </w:numPr>
        <w:spacing w:after="0"/>
        <w:rPr>
          <w:rFonts w:ascii="Arial Narrow" w:hAnsi="Arial Narrow"/>
          <w:color w:val="000000" w:themeColor="text1"/>
        </w:rPr>
      </w:pPr>
      <w:r w:rsidRPr="001A6ACB">
        <w:rPr>
          <w:rFonts w:ascii="Arial Narrow" w:hAnsi="Arial Narrow"/>
          <w:color w:val="000000" w:themeColor="text1"/>
        </w:rPr>
        <w:t xml:space="preserve">installation au poste de conduite : </w:t>
      </w:r>
      <w:r>
        <w:rPr>
          <w:rFonts w:ascii="Arial Narrow" w:hAnsi="Arial Narrow"/>
          <w:color w:val="000000" w:themeColor="text1"/>
        </w:rPr>
        <w:t>l’élève devra</w:t>
      </w:r>
      <w:r w:rsidRPr="001A6ACB">
        <w:rPr>
          <w:rFonts w:ascii="Arial Narrow" w:hAnsi="Arial Narrow"/>
          <w:color w:val="000000" w:themeColor="text1"/>
        </w:rPr>
        <w:t xml:space="preserve"> effectuer les réglages nécessaires pour être correctement installé(e) au volant</w:t>
      </w:r>
      <w:r w:rsidR="00015A17">
        <w:rPr>
          <w:rFonts w:ascii="Arial Narrow" w:hAnsi="Arial Narrow"/>
          <w:color w:val="000000" w:themeColor="text1"/>
        </w:rPr>
        <w:t>.</w:t>
      </w:r>
    </w:p>
    <w:p w:rsidR="001A6ACB" w:rsidRPr="001A6ACB" w:rsidRDefault="001A6ACB" w:rsidP="001A6ACB">
      <w:pPr>
        <w:pStyle w:val="Paragraphedeliste"/>
        <w:numPr>
          <w:ilvl w:val="0"/>
          <w:numId w:val="4"/>
        </w:numPr>
        <w:spacing w:after="0"/>
        <w:rPr>
          <w:rFonts w:ascii="Arial Narrow" w:hAnsi="Arial Narrow"/>
          <w:color w:val="000000" w:themeColor="text1"/>
        </w:rPr>
      </w:pPr>
      <w:r w:rsidRPr="001A6ACB">
        <w:rPr>
          <w:rFonts w:ascii="Arial Narrow" w:hAnsi="Arial Narrow"/>
          <w:color w:val="000000" w:themeColor="text1"/>
        </w:rPr>
        <w:t>test</w:t>
      </w:r>
      <w:r w:rsidR="00015A17">
        <w:rPr>
          <w:rFonts w:ascii="Arial Narrow" w:hAnsi="Arial Narrow"/>
          <w:color w:val="000000" w:themeColor="text1"/>
        </w:rPr>
        <w:t xml:space="preserve"> de vue : l’examinateur pourra</w:t>
      </w:r>
      <w:r w:rsidRPr="001A6ACB">
        <w:rPr>
          <w:rFonts w:ascii="Arial Narrow" w:hAnsi="Arial Narrow"/>
          <w:color w:val="000000" w:themeColor="text1"/>
        </w:rPr>
        <w:t xml:space="preserve"> demander de lire par exemple la plaque d’immatri</w:t>
      </w:r>
      <w:r w:rsidR="00015A17">
        <w:rPr>
          <w:rFonts w:ascii="Arial Narrow" w:hAnsi="Arial Narrow"/>
          <w:color w:val="000000" w:themeColor="text1"/>
        </w:rPr>
        <w:t>culation du véhicule devant l’élève ou s’arrêter correctement à un panneau STOP.</w:t>
      </w:r>
    </w:p>
    <w:p w:rsidR="001A6ACB" w:rsidRPr="001A6ACB" w:rsidRDefault="001A6ACB" w:rsidP="001A6ACB">
      <w:pPr>
        <w:pStyle w:val="Paragraphedeliste"/>
        <w:numPr>
          <w:ilvl w:val="0"/>
          <w:numId w:val="4"/>
        </w:numPr>
        <w:spacing w:after="0"/>
        <w:rPr>
          <w:rFonts w:ascii="Arial Narrow" w:hAnsi="Arial Narrow"/>
          <w:color w:val="000000" w:themeColor="text1"/>
        </w:rPr>
      </w:pPr>
      <w:r w:rsidRPr="001A6ACB">
        <w:rPr>
          <w:rFonts w:ascii="Arial Narrow" w:hAnsi="Arial Narrow"/>
          <w:color w:val="000000" w:themeColor="text1"/>
        </w:rPr>
        <w:t xml:space="preserve">test de conduite : </w:t>
      </w:r>
      <w:r w:rsidR="00015A17">
        <w:rPr>
          <w:rFonts w:ascii="Arial Narrow" w:hAnsi="Arial Narrow"/>
          <w:color w:val="000000" w:themeColor="text1"/>
        </w:rPr>
        <w:t>il devra</w:t>
      </w:r>
      <w:r w:rsidRPr="001A6ACB">
        <w:rPr>
          <w:rFonts w:ascii="Arial Narrow" w:hAnsi="Arial Narrow"/>
          <w:color w:val="000000" w:themeColor="text1"/>
        </w:rPr>
        <w:t xml:space="preserve"> réaliser un parcours d’environ 25 minutes en suivant les</w:t>
      </w:r>
      <w:r w:rsidR="00015A17">
        <w:rPr>
          <w:rFonts w:ascii="Arial Narrow" w:hAnsi="Arial Narrow"/>
          <w:color w:val="000000" w:themeColor="text1"/>
        </w:rPr>
        <w:t xml:space="preserve"> directives de l’examinateur, </w:t>
      </w:r>
      <w:r w:rsidRPr="001A6ACB">
        <w:rPr>
          <w:rFonts w:ascii="Arial Narrow" w:hAnsi="Arial Narrow"/>
          <w:color w:val="000000" w:themeColor="text1"/>
        </w:rPr>
        <w:t>les panneaux du code de la route</w:t>
      </w:r>
      <w:r w:rsidR="00015A17">
        <w:rPr>
          <w:rFonts w:ascii="Arial Narrow" w:hAnsi="Arial Narrow"/>
          <w:color w:val="000000" w:themeColor="text1"/>
        </w:rPr>
        <w:t xml:space="preserve"> et faire une conduite autonome de 5 minutes en toute sécurité pour lui ainsi que pour les autres usagers.</w:t>
      </w:r>
    </w:p>
    <w:p w:rsidR="001A6ACB" w:rsidRPr="001A6ACB" w:rsidRDefault="001A6ACB" w:rsidP="001A6ACB">
      <w:pPr>
        <w:pStyle w:val="Paragraphedeliste"/>
        <w:numPr>
          <w:ilvl w:val="0"/>
          <w:numId w:val="4"/>
        </w:numPr>
        <w:spacing w:after="0"/>
        <w:rPr>
          <w:rFonts w:ascii="Arial Narrow" w:hAnsi="Arial Narrow"/>
          <w:color w:val="000000" w:themeColor="text1"/>
        </w:rPr>
      </w:pPr>
      <w:r w:rsidRPr="001A6ACB">
        <w:rPr>
          <w:rFonts w:ascii="Arial Narrow" w:hAnsi="Arial Narrow"/>
          <w:color w:val="000000" w:themeColor="text1"/>
        </w:rPr>
        <w:t>trois questions</w:t>
      </w:r>
      <w:r w:rsidR="00015A17">
        <w:rPr>
          <w:rFonts w:ascii="Arial Narrow" w:hAnsi="Arial Narrow"/>
          <w:color w:val="000000" w:themeColor="text1"/>
        </w:rPr>
        <w:t xml:space="preserve"> seront posées juste après la manœuvre</w:t>
      </w:r>
      <w:r w:rsidRPr="001A6ACB">
        <w:rPr>
          <w:rFonts w:ascii="Arial Narrow" w:hAnsi="Arial Narrow"/>
          <w:color w:val="000000" w:themeColor="text1"/>
        </w:rPr>
        <w:t xml:space="preserve"> : </w:t>
      </w:r>
      <w:r w:rsidR="00015A17">
        <w:rPr>
          <w:rFonts w:ascii="Arial Narrow" w:hAnsi="Arial Narrow"/>
          <w:color w:val="000000" w:themeColor="text1"/>
        </w:rPr>
        <w:t xml:space="preserve">une pour les </w:t>
      </w:r>
      <w:r w:rsidRPr="001A6ACB">
        <w:rPr>
          <w:rFonts w:ascii="Arial Narrow" w:hAnsi="Arial Narrow"/>
          <w:color w:val="000000" w:themeColor="text1"/>
        </w:rPr>
        <w:t>vérifications intérieure</w:t>
      </w:r>
      <w:r w:rsidR="00015A17">
        <w:rPr>
          <w:rFonts w:ascii="Arial Narrow" w:hAnsi="Arial Narrow"/>
          <w:color w:val="000000" w:themeColor="text1"/>
        </w:rPr>
        <w:t xml:space="preserve">s et extérieures, une </w:t>
      </w:r>
      <w:r w:rsidRPr="001A6ACB">
        <w:rPr>
          <w:rFonts w:ascii="Arial Narrow" w:hAnsi="Arial Narrow"/>
          <w:color w:val="000000" w:themeColor="text1"/>
        </w:rPr>
        <w:t>sur les premiers secours</w:t>
      </w:r>
      <w:r w:rsidR="00015A17">
        <w:rPr>
          <w:rFonts w:ascii="Arial Narrow" w:hAnsi="Arial Narrow"/>
          <w:color w:val="000000" w:themeColor="text1"/>
        </w:rPr>
        <w:t xml:space="preserve"> et la dernière sur la sécurité routière</w:t>
      </w:r>
      <w:r w:rsidRPr="001A6ACB">
        <w:rPr>
          <w:rFonts w:ascii="Arial Narrow" w:hAnsi="Arial Narrow"/>
          <w:color w:val="000000" w:themeColor="text1"/>
        </w:rPr>
        <w:t>. Ces questions peuvent ramener 3 points au total, profitez-en !</w:t>
      </w:r>
    </w:p>
    <w:p w:rsidR="001A6ACB" w:rsidRPr="001A6ACB" w:rsidRDefault="00015A17" w:rsidP="001A6ACB">
      <w:pPr>
        <w:pStyle w:val="Paragraphedeliste"/>
        <w:numPr>
          <w:ilvl w:val="0"/>
          <w:numId w:val="4"/>
        </w:numPr>
        <w:spacing w:after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une manœuvre</w:t>
      </w:r>
      <w:r w:rsidR="001A6ACB" w:rsidRPr="001A6ACB">
        <w:rPr>
          <w:rFonts w:ascii="Arial Narrow" w:hAnsi="Arial Narrow"/>
          <w:color w:val="000000" w:themeColor="text1"/>
        </w:rPr>
        <w:t xml:space="preserve"> : </w:t>
      </w:r>
      <w:r>
        <w:rPr>
          <w:rFonts w:ascii="Arial Narrow" w:hAnsi="Arial Narrow"/>
          <w:color w:val="000000" w:themeColor="text1"/>
        </w:rPr>
        <w:t>sur un rangement en bataille arrière ou avant, un créneau ou un demi-tour.</w:t>
      </w:r>
    </w:p>
    <w:p w:rsidR="004F3CCE" w:rsidRDefault="004F3CCE" w:rsidP="00E374B9">
      <w:pPr>
        <w:spacing w:after="0"/>
        <w:rPr>
          <w:rFonts w:ascii="Arial Narrow" w:hAnsi="Arial Narrow"/>
          <w:color w:val="000000" w:themeColor="text1"/>
        </w:rPr>
      </w:pPr>
    </w:p>
    <w:p w:rsidR="003E7BEC" w:rsidRPr="00E374B9" w:rsidRDefault="004F3CCE" w:rsidP="00E374B9">
      <w:pPr>
        <w:spacing w:after="0"/>
        <w:rPr>
          <w:rFonts w:ascii="Arial Narrow" w:hAnsi="Arial Narrow"/>
          <w:color w:val="FF0000"/>
          <w:u w:val="single"/>
        </w:rPr>
      </w:pPr>
      <w:r>
        <w:rPr>
          <w:rFonts w:ascii="Arial Narrow" w:hAnsi="Arial Narrow"/>
          <w:color w:val="000000" w:themeColor="text1"/>
        </w:rPr>
        <w:t xml:space="preserve"> </w:t>
      </w:r>
    </w:p>
    <w:p w:rsidR="00E374B9" w:rsidRDefault="00E374B9" w:rsidP="00E374B9">
      <w:pPr>
        <w:pStyle w:val="Paragraphedeliste"/>
        <w:numPr>
          <w:ilvl w:val="0"/>
          <w:numId w:val="2"/>
        </w:numPr>
        <w:spacing w:after="0"/>
        <w:rPr>
          <w:rFonts w:ascii="Arial Narrow" w:hAnsi="Arial Narrow"/>
          <w:color w:val="FF0000"/>
          <w:u w:val="single"/>
        </w:rPr>
      </w:pPr>
      <w:r w:rsidRPr="00E374B9">
        <w:rPr>
          <w:rFonts w:ascii="Arial Narrow" w:hAnsi="Arial Narrow"/>
          <w:color w:val="FF0000"/>
          <w:u w:val="single"/>
        </w:rPr>
        <w:t>Les conditions pour le passage aux épreuves du permis de conduire.</w:t>
      </w:r>
    </w:p>
    <w:p w:rsidR="00925A37" w:rsidRDefault="00925A37" w:rsidP="00925A37">
      <w:pPr>
        <w:spacing w:after="0"/>
        <w:rPr>
          <w:rFonts w:ascii="Arial Narrow" w:hAnsi="Arial Narrow"/>
          <w:color w:val="FF0000"/>
          <w:u w:val="single"/>
        </w:rPr>
      </w:pPr>
    </w:p>
    <w:p w:rsidR="00925A37" w:rsidRDefault="00925A37" w:rsidP="00925A37">
      <w:pPr>
        <w:pStyle w:val="Paragraphedeliste"/>
        <w:numPr>
          <w:ilvl w:val="0"/>
          <w:numId w:val="5"/>
        </w:numPr>
        <w:spacing w:after="0"/>
        <w:rPr>
          <w:rFonts w:ascii="Arial Narrow" w:hAnsi="Arial Narrow"/>
          <w:color w:val="000000" w:themeColor="text1"/>
        </w:rPr>
      </w:pPr>
      <w:r w:rsidRPr="00925A37">
        <w:rPr>
          <w:rFonts w:ascii="Arial Narrow" w:hAnsi="Arial Narrow"/>
          <w:color w:val="000000" w:themeColor="text1"/>
        </w:rPr>
        <w:t>Le candidat doit avoir l’âge requis pour pouvoir se présenter à l’examen c’est-à-dire 18 ans pour les formations traditionnelles ou 17 ans minimum pour les formations en conduite accompagnée.</w:t>
      </w:r>
    </w:p>
    <w:p w:rsidR="00925A37" w:rsidRDefault="00925A37" w:rsidP="00925A37">
      <w:pPr>
        <w:pStyle w:val="Paragraphedeliste"/>
        <w:numPr>
          <w:ilvl w:val="0"/>
          <w:numId w:val="5"/>
        </w:numPr>
        <w:spacing w:after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L’élève doit avoir obtenue l’épreuve théorique générale du code de la route.</w:t>
      </w:r>
    </w:p>
    <w:p w:rsidR="00925A37" w:rsidRDefault="00925A37" w:rsidP="00925A37">
      <w:pPr>
        <w:pStyle w:val="Paragraphedeliste"/>
        <w:numPr>
          <w:ilvl w:val="0"/>
          <w:numId w:val="5"/>
        </w:numPr>
        <w:spacing w:after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Il doit avoir validé les 4 compétences du Référentiel pour l’Education à une Mobilité Citoyenne (REMC)</w:t>
      </w:r>
    </w:p>
    <w:p w:rsidR="00925A37" w:rsidRDefault="00925A37" w:rsidP="00925A37">
      <w:pPr>
        <w:pStyle w:val="Paragraphedeliste"/>
        <w:numPr>
          <w:ilvl w:val="0"/>
          <w:numId w:val="5"/>
        </w:numPr>
        <w:spacing w:after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Et avoir une pièce d’identité valide ainsi que son permis de conduire si c’est pour une demande d’ajout à un permis existant.</w:t>
      </w:r>
    </w:p>
    <w:p w:rsidR="00925A37" w:rsidRPr="00925A37" w:rsidRDefault="00925A37" w:rsidP="00925A37">
      <w:pPr>
        <w:spacing w:after="0"/>
        <w:rPr>
          <w:rFonts w:ascii="Arial Narrow" w:hAnsi="Arial Narrow"/>
          <w:color w:val="000000" w:themeColor="text1"/>
        </w:rPr>
      </w:pPr>
    </w:p>
    <w:p w:rsidR="00925A37" w:rsidRPr="00925A37" w:rsidRDefault="00925A37" w:rsidP="00925A37">
      <w:pPr>
        <w:pStyle w:val="Paragraphedeliste"/>
        <w:spacing w:after="0"/>
        <w:rPr>
          <w:rFonts w:ascii="Arial Narrow" w:hAnsi="Arial Narrow"/>
          <w:color w:val="000000" w:themeColor="text1"/>
        </w:rPr>
      </w:pPr>
      <w:r w:rsidRPr="00925A37">
        <w:rPr>
          <w:rFonts w:ascii="Arial Narrow" w:hAnsi="Arial Narrow"/>
          <w:color w:val="000000" w:themeColor="text1"/>
        </w:rPr>
        <w:t xml:space="preserve">Après avoir passé l’épreuve, </w:t>
      </w:r>
      <w:r>
        <w:rPr>
          <w:rFonts w:ascii="Arial Narrow" w:hAnsi="Arial Narrow"/>
          <w:color w:val="000000" w:themeColor="text1"/>
        </w:rPr>
        <w:t>l’élève peut</w:t>
      </w:r>
      <w:r w:rsidRPr="00925A37">
        <w:rPr>
          <w:rFonts w:ascii="Arial Narrow" w:hAnsi="Arial Narrow"/>
          <w:color w:val="000000" w:themeColor="text1"/>
        </w:rPr>
        <w:t xml:space="preserve"> consulter le résultat du permis en ligne sous 48 heures, sur le site de la sécurité routière. </w:t>
      </w:r>
      <w:r w:rsidR="005677E1">
        <w:rPr>
          <w:rFonts w:ascii="Arial Narrow" w:hAnsi="Arial Narrow"/>
          <w:color w:val="000000" w:themeColor="text1"/>
        </w:rPr>
        <w:t>L’élève doit alors</w:t>
      </w:r>
      <w:r w:rsidRPr="00925A37">
        <w:rPr>
          <w:rFonts w:ascii="Arial Narrow" w:hAnsi="Arial Narrow"/>
          <w:color w:val="000000" w:themeColor="text1"/>
        </w:rPr>
        <w:t xml:space="preserve"> télécharger </w:t>
      </w:r>
      <w:r w:rsidR="005677E1">
        <w:rPr>
          <w:rFonts w:ascii="Arial Narrow" w:hAnsi="Arial Narrow"/>
          <w:color w:val="000000" w:themeColor="text1"/>
        </w:rPr>
        <w:t>son</w:t>
      </w:r>
      <w:r w:rsidRPr="00925A37">
        <w:rPr>
          <w:rFonts w:ascii="Arial Narrow" w:hAnsi="Arial Narrow"/>
          <w:color w:val="000000" w:themeColor="text1"/>
        </w:rPr>
        <w:t xml:space="preserve"> Certificat d’Examen du Permis de Conduire (CEPC), sur lequel sera indiqué le détail de </w:t>
      </w:r>
      <w:r w:rsidR="005677E1">
        <w:rPr>
          <w:rFonts w:ascii="Arial Narrow" w:hAnsi="Arial Narrow"/>
          <w:color w:val="000000" w:themeColor="text1"/>
        </w:rPr>
        <w:t>ses</w:t>
      </w:r>
      <w:r w:rsidRPr="00925A37">
        <w:rPr>
          <w:rFonts w:ascii="Arial Narrow" w:hAnsi="Arial Narrow"/>
          <w:color w:val="000000" w:themeColor="text1"/>
        </w:rPr>
        <w:t xml:space="preserve"> points et la mention “favorable” ou “défavorable”.</w:t>
      </w:r>
    </w:p>
    <w:p w:rsidR="00925A37" w:rsidRPr="00925A37" w:rsidRDefault="00925A37" w:rsidP="00925A37">
      <w:pPr>
        <w:pStyle w:val="Paragraphedeliste"/>
        <w:spacing w:after="0"/>
        <w:rPr>
          <w:rFonts w:ascii="Arial Narrow" w:hAnsi="Arial Narrow"/>
          <w:color w:val="000000" w:themeColor="text1"/>
        </w:rPr>
      </w:pPr>
    </w:p>
    <w:p w:rsidR="005677E1" w:rsidRDefault="005677E1" w:rsidP="005677E1">
      <w:pPr>
        <w:pStyle w:val="Paragraphedeliste"/>
        <w:spacing w:after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Pour o</w:t>
      </w:r>
      <w:r w:rsidR="00925A37" w:rsidRPr="00925A37">
        <w:rPr>
          <w:rFonts w:ascii="Arial Narrow" w:hAnsi="Arial Narrow"/>
          <w:color w:val="000000" w:themeColor="text1"/>
        </w:rPr>
        <w:t>btenir son permis de conduire définitif</w:t>
      </w:r>
      <w:r>
        <w:rPr>
          <w:rFonts w:ascii="Arial Narrow" w:hAnsi="Arial Narrow"/>
          <w:color w:val="000000" w:themeColor="text1"/>
        </w:rPr>
        <w:t xml:space="preserve"> il faut se rendre sur le site ANTS, s’identifier et demander la fabrication du titre du permis de conduire.</w:t>
      </w:r>
    </w:p>
    <w:p w:rsidR="00925A37" w:rsidRPr="005677E1" w:rsidRDefault="00925A37" w:rsidP="005677E1">
      <w:pPr>
        <w:pStyle w:val="Paragraphedeliste"/>
        <w:spacing w:after="0"/>
        <w:rPr>
          <w:rFonts w:ascii="Arial Narrow" w:hAnsi="Arial Narrow"/>
          <w:color w:val="000000" w:themeColor="text1"/>
        </w:rPr>
      </w:pPr>
      <w:r w:rsidRPr="005677E1">
        <w:rPr>
          <w:rFonts w:ascii="Arial Narrow" w:hAnsi="Arial Narrow"/>
          <w:color w:val="000000" w:themeColor="text1"/>
        </w:rPr>
        <w:t>En attendant de le recevoir</w:t>
      </w:r>
      <w:r w:rsidR="005677E1">
        <w:rPr>
          <w:rFonts w:ascii="Arial Narrow" w:hAnsi="Arial Narrow"/>
          <w:color w:val="000000" w:themeColor="text1"/>
        </w:rPr>
        <w:t xml:space="preserve"> en recommandé, une fois le dossier validé</w:t>
      </w:r>
      <w:r w:rsidRPr="005677E1">
        <w:rPr>
          <w:rFonts w:ascii="Arial Narrow" w:hAnsi="Arial Narrow"/>
          <w:color w:val="000000" w:themeColor="text1"/>
        </w:rPr>
        <w:t xml:space="preserve">, </w:t>
      </w:r>
      <w:r w:rsidR="005677E1">
        <w:rPr>
          <w:rFonts w:ascii="Arial Narrow" w:hAnsi="Arial Narrow"/>
          <w:color w:val="000000" w:themeColor="text1"/>
        </w:rPr>
        <w:t>en cas de contrôle par les forces de l’ordre l’élève peut se munir de son</w:t>
      </w:r>
      <w:r w:rsidRPr="005677E1">
        <w:rPr>
          <w:rFonts w:ascii="Arial Narrow" w:hAnsi="Arial Narrow"/>
          <w:color w:val="000000" w:themeColor="text1"/>
        </w:rPr>
        <w:t xml:space="preserve"> Certificat d’Examen du Permis de Conduire </w:t>
      </w:r>
      <w:r w:rsidR="005677E1">
        <w:rPr>
          <w:rFonts w:ascii="Arial Narrow" w:hAnsi="Arial Narrow"/>
          <w:color w:val="000000" w:themeColor="text1"/>
        </w:rPr>
        <w:t>comme justificatifs. Ce document n’est valable que pendant 3 mois.</w:t>
      </w:r>
    </w:p>
    <w:p w:rsidR="00925A37" w:rsidRPr="00925A37" w:rsidRDefault="00925A37" w:rsidP="00925A37">
      <w:pPr>
        <w:pStyle w:val="Paragraphedeliste"/>
        <w:spacing w:after="0"/>
        <w:rPr>
          <w:rFonts w:ascii="Arial Narrow" w:hAnsi="Arial Narrow"/>
          <w:color w:val="000000" w:themeColor="text1"/>
        </w:rPr>
      </w:pPr>
    </w:p>
    <w:p w:rsidR="00E374B9" w:rsidRPr="00925A37" w:rsidRDefault="00925A37" w:rsidP="00925A37">
      <w:pPr>
        <w:pStyle w:val="Paragraphedeliste"/>
        <w:spacing w:after="0"/>
        <w:rPr>
          <w:rFonts w:ascii="Arial Narrow" w:hAnsi="Arial Narrow"/>
          <w:color w:val="000000" w:themeColor="text1"/>
        </w:rPr>
      </w:pPr>
      <w:r w:rsidRPr="00925A37">
        <w:rPr>
          <w:rFonts w:ascii="Arial Narrow" w:hAnsi="Arial Narrow"/>
          <w:color w:val="000000" w:themeColor="text1"/>
        </w:rPr>
        <w:t>N’oubliez pas que vous êtes en période probatoire pour une durée de 2</w:t>
      </w:r>
      <w:r w:rsidR="005677E1">
        <w:rPr>
          <w:rFonts w:ascii="Arial Narrow" w:hAnsi="Arial Narrow"/>
          <w:color w:val="000000" w:themeColor="text1"/>
        </w:rPr>
        <w:t xml:space="preserve"> ans pour les conduites accompagnées</w:t>
      </w:r>
      <w:r w:rsidRPr="00925A37">
        <w:rPr>
          <w:rFonts w:ascii="Arial Narrow" w:hAnsi="Arial Narrow"/>
          <w:color w:val="000000" w:themeColor="text1"/>
        </w:rPr>
        <w:t xml:space="preserve"> ou 3 ans</w:t>
      </w:r>
      <w:r w:rsidR="005677E1">
        <w:rPr>
          <w:rFonts w:ascii="Arial Narrow" w:hAnsi="Arial Narrow"/>
          <w:color w:val="000000" w:themeColor="text1"/>
        </w:rPr>
        <w:t xml:space="preserve"> pour les conduites traditionnelles ou supervisées</w:t>
      </w:r>
      <w:r w:rsidRPr="00925A37">
        <w:rPr>
          <w:rFonts w:ascii="Arial Narrow" w:hAnsi="Arial Narrow"/>
          <w:color w:val="000000" w:themeColor="text1"/>
        </w:rPr>
        <w:t xml:space="preserve"> selon votre formation !</w:t>
      </w:r>
    </w:p>
    <w:p w:rsidR="00260989" w:rsidRPr="00260989" w:rsidRDefault="00260989" w:rsidP="00260989">
      <w:pPr>
        <w:pStyle w:val="Paragraphedeliste"/>
        <w:spacing w:after="0"/>
        <w:rPr>
          <w:rFonts w:ascii="Arial Narrow" w:hAnsi="Arial Narrow"/>
        </w:rPr>
      </w:pPr>
    </w:p>
    <w:p w:rsidR="00260989" w:rsidRPr="00260989" w:rsidRDefault="00260989" w:rsidP="00260989">
      <w:pPr>
        <w:pStyle w:val="Paragraphedeliste"/>
        <w:spacing w:after="0"/>
        <w:rPr>
          <w:rFonts w:ascii="Arial Narrow" w:hAnsi="Arial Narrow"/>
        </w:rPr>
      </w:pPr>
    </w:p>
    <w:p w:rsidR="003A5F92" w:rsidRPr="00260989" w:rsidRDefault="003A5F92" w:rsidP="004C1BFF">
      <w:pPr>
        <w:tabs>
          <w:tab w:val="left" w:pos="2004"/>
        </w:tabs>
        <w:spacing w:after="0"/>
        <w:jc w:val="center"/>
        <w:rPr>
          <w:rFonts w:ascii="Arial Narrow" w:hAnsi="Arial Narrow"/>
        </w:rPr>
      </w:pPr>
    </w:p>
    <w:sectPr w:rsidR="003A5F92" w:rsidRPr="00260989" w:rsidSect="003A5F9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E2D" w:rsidRDefault="00B03E2D" w:rsidP="00E374B9">
      <w:pPr>
        <w:spacing w:after="0" w:line="240" w:lineRule="auto"/>
      </w:pPr>
      <w:r>
        <w:separator/>
      </w:r>
    </w:p>
  </w:endnote>
  <w:endnote w:type="continuationSeparator" w:id="0">
    <w:p w:rsidR="00B03E2D" w:rsidRDefault="00B03E2D" w:rsidP="00E3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4B9" w:rsidRDefault="00E374B9">
    <w:pPr>
      <w:pStyle w:val="Pieddepage"/>
      <w:rPr>
        <w:sz w:val="20"/>
      </w:rPr>
    </w:pPr>
  </w:p>
  <w:p w:rsidR="00E374B9" w:rsidRPr="00E374B9" w:rsidRDefault="00E374B9" w:rsidP="00E374B9">
    <w:pPr>
      <w:pStyle w:val="Pieddepage"/>
      <w:jc w:val="center"/>
      <w:rPr>
        <w:sz w:val="20"/>
      </w:rPr>
    </w:pPr>
    <w:r w:rsidRPr="00E374B9">
      <w:rPr>
        <w:sz w:val="20"/>
      </w:rPr>
      <w:t xml:space="preserve">SARL Permis Club 94, SIRET : 810 771 576 00016, NAF : 8553 Z, </w:t>
    </w:r>
    <w:r w:rsidR="00925A37" w:rsidRPr="00E374B9">
      <w:rPr>
        <w:sz w:val="20"/>
      </w:rPr>
      <w:t>Agrément</w:t>
    </w:r>
    <w:r w:rsidRPr="00E374B9">
      <w:rPr>
        <w:sz w:val="20"/>
      </w:rPr>
      <w:t> : E 15 094 0011 0.</w:t>
    </w:r>
  </w:p>
  <w:p w:rsidR="00E374B9" w:rsidRDefault="00E374B9" w:rsidP="00E374B9">
    <w:pPr>
      <w:pStyle w:val="Pieddepage"/>
      <w:jc w:val="center"/>
      <w:rPr>
        <w:sz w:val="20"/>
      </w:rPr>
    </w:pPr>
    <w:r w:rsidRPr="00E374B9">
      <w:rPr>
        <w:sz w:val="20"/>
      </w:rPr>
      <w:t xml:space="preserve">Situé au 58, rue Jean Jaurès, 94510 La Queue en Brie et 97, rue Lucien Brunet, 77340 </w:t>
    </w:r>
    <w:proofErr w:type="spellStart"/>
    <w:r w:rsidRPr="00E374B9">
      <w:rPr>
        <w:sz w:val="20"/>
      </w:rPr>
      <w:t>Pontault</w:t>
    </w:r>
    <w:proofErr w:type="spellEnd"/>
    <w:r w:rsidRPr="00E374B9">
      <w:rPr>
        <w:sz w:val="20"/>
      </w:rPr>
      <w:t xml:space="preserve"> </w:t>
    </w:r>
    <w:proofErr w:type="spellStart"/>
    <w:r w:rsidRPr="00E374B9">
      <w:rPr>
        <w:sz w:val="20"/>
      </w:rPr>
      <w:t>Combault</w:t>
    </w:r>
    <w:proofErr w:type="spellEnd"/>
    <w:r>
      <w:rPr>
        <w:sz w:val="20"/>
      </w:rPr>
      <w:t>.</w:t>
    </w:r>
  </w:p>
  <w:p w:rsidR="00E374B9" w:rsidRDefault="00E374B9" w:rsidP="00E374B9">
    <w:pPr>
      <w:pStyle w:val="Pieddepage"/>
      <w:jc w:val="center"/>
      <w:rPr>
        <w:sz w:val="20"/>
      </w:rPr>
    </w:pPr>
    <w:r>
      <w:rPr>
        <w:sz w:val="20"/>
      </w:rPr>
      <w:t>Règlement des formations par : chèque, carte bleu, espèce, prélèvement…</w:t>
    </w:r>
  </w:p>
  <w:p w:rsidR="00E374B9" w:rsidRPr="00E374B9" w:rsidRDefault="00E374B9" w:rsidP="00E374B9">
    <w:pPr>
      <w:pStyle w:val="Pieddepage"/>
      <w:jc w:val="center"/>
      <w:rPr>
        <w:sz w:val="20"/>
      </w:rPr>
    </w:pPr>
    <w:r>
      <w:rPr>
        <w:sz w:val="20"/>
      </w:rPr>
      <w:t xml:space="preserve">Dirigeant : Mr </w:t>
    </w:r>
    <w:proofErr w:type="spellStart"/>
    <w:r>
      <w:rPr>
        <w:sz w:val="20"/>
      </w:rPr>
      <w:t>Ladeira</w:t>
    </w:r>
    <w:proofErr w:type="spellEnd"/>
    <w:r>
      <w:rPr>
        <w:sz w:val="20"/>
      </w:rPr>
      <w:t xml:space="preserve"> Michael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E2D" w:rsidRDefault="00B03E2D" w:rsidP="00E374B9">
      <w:pPr>
        <w:spacing w:after="0" w:line="240" w:lineRule="auto"/>
      </w:pPr>
      <w:r>
        <w:separator/>
      </w:r>
    </w:p>
  </w:footnote>
  <w:footnote w:type="continuationSeparator" w:id="0">
    <w:p w:rsidR="00B03E2D" w:rsidRDefault="00B03E2D" w:rsidP="00E37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3B4"/>
    <w:multiLevelType w:val="hybridMultilevel"/>
    <w:tmpl w:val="DB12041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06357"/>
    <w:multiLevelType w:val="hybridMultilevel"/>
    <w:tmpl w:val="2CE4A83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D7985"/>
    <w:multiLevelType w:val="hybridMultilevel"/>
    <w:tmpl w:val="94A02C64"/>
    <w:lvl w:ilvl="0" w:tplc="B3D8F82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D305C"/>
    <w:multiLevelType w:val="hybridMultilevel"/>
    <w:tmpl w:val="EB6E9B3A"/>
    <w:lvl w:ilvl="0" w:tplc="B3D8F82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E0B33"/>
    <w:multiLevelType w:val="hybridMultilevel"/>
    <w:tmpl w:val="B02046C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BFF"/>
    <w:rsid w:val="00015A17"/>
    <w:rsid w:val="00095964"/>
    <w:rsid w:val="000B29CA"/>
    <w:rsid w:val="00104510"/>
    <w:rsid w:val="001A6ACB"/>
    <w:rsid w:val="00234DDD"/>
    <w:rsid w:val="00260989"/>
    <w:rsid w:val="003A5F92"/>
    <w:rsid w:val="003E7BEC"/>
    <w:rsid w:val="004957F5"/>
    <w:rsid w:val="004B3472"/>
    <w:rsid w:val="004C1BFF"/>
    <w:rsid w:val="004F3CCE"/>
    <w:rsid w:val="005012FD"/>
    <w:rsid w:val="005677E1"/>
    <w:rsid w:val="006045A8"/>
    <w:rsid w:val="006F5CDA"/>
    <w:rsid w:val="00702E86"/>
    <w:rsid w:val="00731DC0"/>
    <w:rsid w:val="00734998"/>
    <w:rsid w:val="00825DE7"/>
    <w:rsid w:val="00925A37"/>
    <w:rsid w:val="009B794D"/>
    <w:rsid w:val="009F3567"/>
    <w:rsid w:val="00A13063"/>
    <w:rsid w:val="00A14F7D"/>
    <w:rsid w:val="00AB263B"/>
    <w:rsid w:val="00AE4AF7"/>
    <w:rsid w:val="00B03E2D"/>
    <w:rsid w:val="00BE5CCE"/>
    <w:rsid w:val="00D254AC"/>
    <w:rsid w:val="00D32624"/>
    <w:rsid w:val="00E374B9"/>
    <w:rsid w:val="00E7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BF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1BF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609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3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374B9"/>
  </w:style>
  <w:style w:type="paragraph" w:styleId="Pieddepage">
    <w:name w:val="footer"/>
    <w:basedOn w:val="Normal"/>
    <w:link w:val="PieddepageCar"/>
    <w:uiPriority w:val="99"/>
    <w:semiHidden/>
    <w:unhideWhenUsed/>
    <w:rsid w:val="00E3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7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permis-club94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ermis-club94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950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2020-10-27T15:03:00Z</cp:lastPrinted>
  <dcterms:created xsi:type="dcterms:W3CDTF">2020-10-24T08:35:00Z</dcterms:created>
  <dcterms:modified xsi:type="dcterms:W3CDTF">2020-10-27T15:03:00Z</dcterms:modified>
</cp:coreProperties>
</file>